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721194" w14:textId="77777777" w:rsidR="002C2A27" w:rsidRPr="001C676A" w:rsidRDefault="002C2A27">
      <w:pPr>
        <w:rPr>
          <w:sz w:val="22"/>
          <w:szCs w:val="22"/>
          <w:lang w:val="pt-BR"/>
        </w:rPr>
      </w:pPr>
      <w:bookmarkStart w:id="0" w:name="_GoBack"/>
      <w:bookmarkEnd w:id="0"/>
    </w:p>
    <w:p w14:paraId="1E194B89" w14:textId="793C5A26" w:rsidR="008E41D0" w:rsidRPr="001C676A" w:rsidRDefault="00270F63" w:rsidP="008E41D0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PPGH, </w:t>
      </w:r>
      <w:r w:rsidR="009F137A" w:rsidRPr="001C676A">
        <w:rPr>
          <w:rFonts w:ascii="Californian FB" w:hAnsi="Californian FB"/>
          <w:sz w:val="22"/>
          <w:szCs w:val="22"/>
          <w:lang w:val="pt-BR"/>
        </w:rPr>
        <w:t>Guarulhos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>, São Paulo, Brasil</w:t>
      </w:r>
    </w:p>
    <w:p w14:paraId="4B738868" w14:textId="5B851A22" w:rsidR="008174D4" w:rsidRPr="001C676A" w:rsidRDefault="008174D4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Ano Letivo:  201</w:t>
      </w:r>
      <w:r w:rsidR="004532DB">
        <w:rPr>
          <w:rFonts w:ascii="Californian FB" w:hAnsi="Californian FB"/>
          <w:sz w:val="22"/>
          <w:szCs w:val="22"/>
          <w:lang w:val="pt-BR"/>
        </w:rPr>
        <w:t>8</w:t>
      </w:r>
      <w:r w:rsidR="00EB054F">
        <w:rPr>
          <w:rFonts w:ascii="Californian FB" w:hAnsi="Californian FB"/>
          <w:sz w:val="22"/>
          <w:szCs w:val="22"/>
          <w:lang w:val="pt-BR"/>
        </w:rPr>
        <w:t xml:space="preserve"> – 1º  Semestre, Sala 110</w:t>
      </w:r>
    </w:p>
    <w:p w14:paraId="2A44DC1E" w14:textId="77777777" w:rsidR="00661357" w:rsidRPr="001C676A" w:rsidRDefault="00661357">
      <w:pPr>
        <w:rPr>
          <w:sz w:val="22"/>
          <w:szCs w:val="22"/>
          <w:lang w:val="pt-BR"/>
        </w:rPr>
      </w:pPr>
    </w:p>
    <w:p w14:paraId="2EBD38AD" w14:textId="77777777" w:rsidR="00096F70" w:rsidRPr="001C676A" w:rsidRDefault="00096F70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sz w:val="22"/>
          <w:szCs w:val="22"/>
          <w:lang w:val="pt-BR"/>
        </w:rPr>
        <w:t>Disciplina: História Social: teoria, metodologia e historiografia</w:t>
      </w:r>
    </w:p>
    <w:p w14:paraId="2C340D28" w14:textId="77777777" w:rsidR="008174D4" w:rsidRPr="001C676A" w:rsidRDefault="008174D4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Linha de Pesquisa: Instituições, vida material e relações sociais</w:t>
      </w:r>
    </w:p>
    <w:p w14:paraId="63E975DF" w14:textId="77777777" w:rsidR="00180412" w:rsidRPr="001C676A" w:rsidRDefault="00180412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</w:p>
    <w:p w14:paraId="0E5BCAA6" w14:textId="77777777" w:rsidR="001D3975" w:rsidRPr="001C676A" w:rsidRDefault="001D3975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Prof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>essor Responsável:</w:t>
      </w:r>
      <w:r w:rsidRPr="001C676A">
        <w:rPr>
          <w:rFonts w:ascii="Californian FB" w:hAnsi="Californian FB"/>
          <w:sz w:val="22"/>
          <w:szCs w:val="22"/>
          <w:lang w:val="pt-BR"/>
        </w:rPr>
        <w:t xml:space="preserve"> Dr. Clifford Andrew Welch</w:t>
      </w:r>
    </w:p>
    <w:p w14:paraId="727A0596" w14:textId="24998B0A" w:rsidR="008174D4" w:rsidRPr="001C676A" w:rsidRDefault="008174D4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Carga Horária: 75 horas / Créditos: 0</w:t>
      </w:r>
      <w:r w:rsidR="00EB054F">
        <w:rPr>
          <w:rFonts w:ascii="Californian FB" w:hAnsi="Californian FB"/>
          <w:sz w:val="22"/>
          <w:szCs w:val="22"/>
          <w:lang w:val="pt-BR"/>
        </w:rPr>
        <w:t>6</w:t>
      </w:r>
    </w:p>
    <w:p w14:paraId="4E35500A" w14:textId="5732622E" w:rsidR="008174D4" w:rsidRPr="001C676A" w:rsidRDefault="008174D4" w:rsidP="008174D4">
      <w:pPr>
        <w:jc w:val="center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Dia/Horário: </w:t>
      </w:r>
      <w:r w:rsidR="008B2610">
        <w:rPr>
          <w:rFonts w:ascii="Californian FB" w:hAnsi="Californian FB"/>
          <w:sz w:val="22"/>
          <w:szCs w:val="22"/>
          <w:lang w:val="pt-BR"/>
        </w:rPr>
        <w:t>Quarta</w:t>
      </w:r>
      <w:r w:rsidR="004532DB">
        <w:rPr>
          <w:rFonts w:ascii="Californian FB" w:hAnsi="Californian FB"/>
          <w:sz w:val="22"/>
          <w:szCs w:val="22"/>
          <w:lang w:val="pt-BR"/>
        </w:rPr>
        <w:t xml:space="preserve">-feira / das </w:t>
      </w:r>
      <w:r w:rsidR="00026F61">
        <w:rPr>
          <w:rFonts w:ascii="Californian FB" w:hAnsi="Californian FB"/>
          <w:sz w:val="22"/>
          <w:szCs w:val="22"/>
          <w:lang w:val="pt-BR"/>
        </w:rPr>
        <w:t>8</w:t>
      </w:r>
      <w:r w:rsidR="00F44526">
        <w:rPr>
          <w:rFonts w:ascii="Californian FB" w:hAnsi="Californian FB"/>
          <w:sz w:val="22"/>
          <w:szCs w:val="22"/>
          <w:lang w:val="pt-BR"/>
        </w:rPr>
        <w:t>h30 às 13h3</w:t>
      </w:r>
      <w:r w:rsidR="004532DB">
        <w:rPr>
          <w:rFonts w:ascii="Californian FB" w:hAnsi="Californian FB"/>
          <w:sz w:val="22"/>
          <w:szCs w:val="22"/>
          <w:lang w:val="pt-BR"/>
        </w:rPr>
        <w:t>0</w:t>
      </w:r>
    </w:p>
    <w:p w14:paraId="6E4C75E8" w14:textId="77777777" w:rsidR="008174D4" w:rsidRPr="001C676A" w:rsidRDefault="008174D4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</w:p>
    <w:p w14:paraId="0654432A" w14:textId="77777777" w:rsidR="001D3975" w:rsidRPr="001C676A" w:rsidRDefault="008174D4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sz w:val="22"/>
          <w:szCs w:val="22"/>
          <w:lang w:val="pt-BR"/>
        </w:rPr>
        <w:t>- Ementa -</w:t>
      </w:r>
    </w:p>
    <w:p w14:paraId="69A15BBA" w14:textId="77777777" w:rsidR="008174D4" w:rsidRPr="001C676A" w:rsidRDefault="008174D4">
      <w:pPr>
        <w:rPr>
          <w:rFonts w:ascii="Californian FB" w:hAnsi="Californian FB"/>
          <w:sz w:val="22"/>
          <w:szCs w:val="22"/>
          <w:lang w:val="pt-BR"/>
        </w:rPr>
      </w:pPr>
    </w:p>
    <w:p w14:paraId="6E48D49F" w14:textId="031C9C27" w:rsidR="008174D4" w:rsidRDefault="001940B4" w:rsidP="008174D4">
      <w:pPr>
        <w:jc w:val="both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O objetivo </w:t>
      </w:r>
      <w:r w:rsidR="00D15E88" w:rsidRPr="001C676A">
        <w:rPr>
          <w:rFonts w:ascii="Californian FB" w:hAnsi="Californian FB"/>
          <w:sz w:val="22"/>
          <w:szCs w:val="22"/>
          <w:lang w:val="pt-BR"/>
        </w:rPr>
        <w:t xml:space="preserve">principal </w:t>
      </w:r>
      <w:r w:rsidRPr="001C676A">
        <w:rPr>
          <w:rFonts w:ascii="Californian FB" w:hAnsi="Californian FB"/>
          <w:sz w:val="22"/>
          <w:szCs w:val="22"/>
          <w:lang w:val="pt-BR"/>
        </w:rPr>
        <w:t>da disciplina é de fornecer análise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 crítica da constituição das premissas, temas e abordagens da História Social</w:t>
      </w:r>
      <w:r w:rsidR="00D15E88" w:rsidRPr="001C676A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DB4CF2" w:rsidRPr="001C676A">
        <w:rPr>
          <w:rFonts w:ascii="Californian FB" w:hAnsi="Californian FB"/>
          <w:sz w:val="22"/>
          <w:szCs w:val="22"/>
          <w:lang w:val="pt-BR"/>
        </w:rPr>
        <w:t xml:space="preserve">Chave é a relação entre a História Social e outras áreas de conhecimento das Ciências Sociais e Humanas no estudo da produção da vida material, o ordenamento político, a formação e atuação de organizações e instituições e a permanência ou transformação das relações sociais. 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e seu debate com. </w:t>
      </w:r>
      <w:r w:rsidR="00DB4CF2" w:rsidRPr="001C676A">
        <w:rPr>
          <w:rFonts w:ascii="Californian FB" w:hAnsi="Californian FB"/>
          <w:sz w:val="22"/>
          <w:szCs w:val="22"/>
          <w:lang w:val="pt-BR"/>
        </w:rPr>
        <w:t xml:space="preserve">Serão discutidos os 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>d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>ebates contemporâneos sobre escravi</w:t>
      </w:r>
      <w:r w:rsidR="00502214" w:rsidRPr="001C676A">
        <w:rPr>
          <w:rFonts w:ascii="Californian FB" w:hAnsi="Californian FB"/>
          <w:sz w:val="22"/>
          <w:szCs w:val="22"/>
          <w:lang w:val="pt-BR"/>
        </w:rPr>
        <w:t>dão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, 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>liberdade,</w:t>
      </w:r>
      <w:r w:rsidR="007F001E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502214" w:rsidRPr="001C676A">
        <w:rPr>
          <w:rFonts w:ascii="Californian FB" w:hAnsi="Californian FB"/>
          <w:sz w:val="22"/>
          <w:szCs w:val="22"/>
          <w:lang w:val="pt-BR"/>
        </w:rPr>
        <w:t xml:space="preserve">gênero, </w:t>
      </w:r>
      <w:r w:rsidR="007F001E" w:rsidRPr="001C676A">
        <w:rPr>
          <w:rFonts w:ascii="Californian FB" w:hAnsi="Californian FB"/>
          <w:sz w:val="22"/>
          <w:szCs w:val="22"/>
          <w:lang w:val="pt-BR"/>
        </w:rPr>
        <w:t>o estado,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 xml:space="preserve"> a relação cidade/campo</w:t>
      </w:r>
      <w:r w:rsidR="003A34FC" w:rsidRPr="001C676A">
        <w:rPr>
          <w:rFonts w:ascii="Californian FB" w:hAnsi="Californian FB"/>
          <w:sz w:val="22"/>
          <w:szCs w:val="22"/>
          <w:lang w:val="pt-BR"/>
        </w:rPr>
        <w:t>,</w:t>
      </w:r>
      <w:r w:rsidR="00DB28E9" w:rsidRPr="001C676A">
        <w:rPr>
          <w:rFonts w:ascii="Californian FB" w:hAnsi="Californian FB"/>
          <w:sz w:val="22"/>
          <w:szCs w:val="22"/>
          <w:lang w:val="pt-BR"/>
        </w:rPr>
        <w:t xml:space="preserve"> movimentos sócias</w:t>
      </w:r>
      <w:r w:rsidR="003A34FC" w:rsidRPr="001C676A">
        <w:rPr>
          <w:rFonts w:ascii="Californian FB" w:hAnsi="Californian FB"/>
          <w:sz w:val="22"/>
          <w:szCs w:val="22"/>
          <w:lang w:val="pt-BR"/>
        </w:rPr>
        <w:t xml:space="preserve"> e </w:t>
      </w:r>
      <w:r w:rsidR="00502214" w:rsidRPr="001C676A">
        <w:rPr>
          <w:rFonts w:ascii="Californian FB" w:hAnsi="Californian FB"/>
          <w:sz w:val="22"/>
          <w:szCs w:val="22"/>
          <w:lang w:val="pt-BR"/>
        </w:rPr>
        <w:t>relações internacionais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 xml:space="preserve"> através da leitura e a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nálise 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 xml:space="preserve">das obras 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dos autores que se constituem como referências centrais para a produção historiográfica brasileira no campo da História Social. </w:t>
      </w:r>
      <w:r w:rsidR="007F001E" w:rsidRPr="001C676A">
        <w:rPr>
          <w:rFonts w:ascii="Californian FB" w:hAnsi="Californian FB"/>
          <w:sz w:val="22"/>
          <w:szCs w:val="22"/>
          <w:lang w:val="pt-BR"/>
        </w:rPr>
        <w:t xml:space="preserve">Para o melhor conhecimento da História Social, serão examinados os seus contrastes com outros campos do saber histórico, entre eles as Histórias política, econômica e cultural. </w:t>
      </w:r>
      <w:r w:rsidR="005B1CD0" w:rsidRPr="001C676A">
        <w:rPr>
          <w:rFonts w:ascii="Californian FB" w:hAnsi="Californian FB"/>
          <w:sz w:val="22"/>
          <w:szCs w:val="22"/>
          <w:lang w:val="pt-BR"/>
        </w:rPr>
        <w:t>Serão a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>presenta</w:t>
      </w:r>
      <w:r w:rsidR="005B1CD0" w:rsidRPr="001C676A">
        <w:rPr>
          <w:rFonts w:ascii="Californian FB" w:hAnsi="Californian FB"/>
          <w:sz w:val="22"/>
          <w:szCs w:val="22"/>
          <w:lang w:val="pt-BR"/>
        </w:rPr>
        <w:t>dos</w:t>
      </w:r>
      <w:r w:rsidR="007D6D6E" w:rsidRPr="001C676A">
        <w:rPr>
          <w:rFonts w:ascii="Californian FB" w:hAnsi="Californian FB"/>
          <w:sz w:val="22"/>
          <w:szCs w:val="22"/>
          <w:lang w:val="pt-BR"/>
        </w:rPr>
        <w:t xml:space="preserve"> alguns</w:t>
      </w:r>
      <w:r w:rsidR="008174D4" w:rsidRPr="001C676A">
        <w:rPr>
          <w:rFonts w:ascii="Californian FB" w:hAnsi="Californian FB"/>
          <w:sz w:val="22"/>
          <w:szCs w:val="22"/>
          <w:lang w:val="pt-BR"/>
        </w:rPr>
        <w:t xml:space="preserve"> trabalhos recentes dos programas de pós-graduação que se definem como produtores de História Social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. </w:t>
      </w:r>
    </w:p>
    <w:p w14:paraId="7CD16804" w14:textId="77777777" w:rsidR="001C676A" w:rsidRPr="001C676A" w:rsidRDefault="001C676A">
      <w:pPr>
        <w:rPr>
          <w:rFonts w:ascii="Californian FB" w:hAnsi="Californian FB"/>
          <w:sz w:val="22"/>
          <w:szCs w:val="22"/>
          <w:lang w:val="pt-BR"/>
        </w:rPr>
      </w:pPr>
    </w:p>
    <w:p w14:paraId="67C36DF8" w14:textId="77777777" w:rsidR="004F2FD2" w:rsidRDefault="004F2FD2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</w:p>
    <w:p w14:paraId="32B49667" w14:textId="472D81F0" w:rsidR="001940B4" w:rsidRPr="001C676A" w:rsidRDefault="005748CC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sz w:val="22"/>
          <w:szCs w:val="22"/>
          <w:lang w:val="pt-BR"/>
        </w:rPr>
        <w:t xml:space="preserve">- </w:t>
      </w:r>
      <w:r w:rsidR="004261FE" w:rsidRPr="001C676A">
        <w:rPr>
          <w:rFonts w:ascii="Californian FB" w:hAnsi="Californian FB"/>
          <w:b/>
          <w:sz w:val="22"/>
          <w:szCs w:val="22"/>
          <w:lang w:val="pt-BR"/>
        </w:rPr>
        <w:t xml:space="preserve">Programa 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>-</w:t>
      </w:r>
    </w:p>
    <w:p w14:paraId="26790ADE" w14:textId="77777777" w:rsidR="005748CC" w:rsidRPr="001C676A" w:rsidRDefault="005748CC" w:rsidP="008174D4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</w:p>
    <w:p w14:paraId="54FACDED" w14:textId="4A638CF7" w:rsidR="00CC5FBB" w:rsidRPr="001C676A" w:rsidRDefault="002644B4" w:rsidP="00CC5FBB">
      <w:pPr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0</w:t>
      </w:r>
      <w:r w:rsidR="00BA3F0C">
        <w:rPr>
          <w:rFonts w:ascii="Californian FB" w:hAnsi="Californian FB"/>
          <w:b/>
          <w:sz w:val="22"/>
          <w:szCs w:val="22"/>
          <w:lang w:val="pt-BR"/>
        </w:rPr>
        <w:t>7</w:t>
      </w:r>
      <w:r w:rsidR="009D21E8" w:rsidRPr="001C676A">
        <w:rPr>
          <w:rFonts w:ascii="Californian FB" w:hAnsi="Californian FB"/>
          <w:b/>
          <w:sz w:val="22"/>
          <w:szCs w:val="22"/>
          <w:lang w:val="pt-BR"/>
        </w:rPr>
        <w:t>/03 -Aula 1 – Apresentações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 e discussão do programa da disciplina</w:t>
      </w:r>
    </w:p>
    <w:p w14:paraId="34BAD524" w14:textId="77777777" w:rsidR="00CC5FBB" w:rsidRPr="001C676A" w:rsidRDefault="00CC5FBB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2951FBAE" w14:textId="2493B3DC" w:rsidR="0005089D" w:rsidRPr="00181C27" w:rsidRDefault="00BA3F0C" w:rsidP="00CC5FBB">
      <w:pPr>
        <w:rPr>
          <w:rFonts w:ascii="Californian FB" w:hAnsi="Californian FB"/>
          <w:b/>
          <w:sz w:val="22"/>
          <w:szCs w:val="22"/>
        </w:rPr>
      </w:pPr>
      <w:r w:rsidRPr="002644B4">
        <w:rPr>
          <w:rFonts w:ascii="Californian FB" w:hAnsi="Californian FB"/>
          <w:b/>
          <w:sz w:val="22"/>
          <w:szCs w:val="22"/>
          <w:lang w:val="pt-BR"/>
        </w:rPr>
        <w:t>14</w:t>
      </w:r>
      <w:r w:rsidR="00CC5FBB" w:rsidRPr="002644B4">
        <w:rPr>
          <w:rFonts w:ascii="Californian FB" w:hAnsi="Californian FB"/>
          <w:b/>
          <w:sz w:val="22"/>
          <w:szCs w:val="22"/>
          <w:lang w:val="pt-BR"/>
        </w:rPr>
        <w:t>/</w:t>
      </w:r>
      <w:r w:rsidR="002644B4">
        <w:rPr>
          <w:rFonts w:ascii="Californian FB" w:hAnsi="Californian FB"/>
          <w:b/>
          <w:sz w:val="22"/>
          <w:szCs w:val="22"/>
          <w:lang w:val="pt-BR"/>
        </w:rPr>
        <w:t>0</w:t>
      </w:r>
      <w:r w:rsidR="00CC5FBB" w:rsidRPr="002644B4">
        <w:rPr>
          <w:rFonts w:ascii="Californian FB" w:hAnsi="Californian FB"/>
          <w:b/>
          <w:sz w:val="22"/>
          <w:szCs w:val="22"/>
          <w:lang w:val="pt-BR"/>
        </w:rPr>
        <w:t>3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 </w:t>
      </w:r>
      <w:r w:rsidR="002644B4">
        <w:rPr>
          <w:rFonts w:ascii="Californian FB" w:hAnsi="Californian FB"/>
          <w:b/>
          <w:sz w:val="22"/>
          <w:szCs w:val="22"/>
          <w:lang w:val="pt-BR"/>
        </w:rPr>
        <w:t xml:space="preserve">- </w:t>
      </w:r>
      <w:r w:rsidR="0005089D">
        <w:rPr>
          <w:rFonts w:ascii="Californian FB" w:hAnsi="Californian FB"/>
          <w:b/>
          <w:sz w:val="22"/>
          <w:szCs w:val="22"/>
          <w:lang w:val="pt-BR"/>
        </w:rPr>
        <w:t>Aula</w:t>
      </w:r>
      <w:r w:rsidR="002644B4">
        <w:rPr>
          <w:rFonts w:ascii="Californian FB" w:hAnsi="Californian FB"/>
          <w:b/>
          <w:sz w:val="22"/>
          <w:szCs w:val="22"/>
          <w:lang w:val="pt-BR"/>
        </w:rPr>
        <w:t xml:space="preserve"> 2</w:t>
      </w:r>
      <w:r w:rsidR="0005089D">
        <w:rPr>
          <w:rFonts w:ascii="Californian FB" w:hAnsi="Californian FB"/>
          <w:b/>
          <w:sz w:val="22"/>
          <w:szCs w:val="22"/>
          <w:lang w:val="pt-BR"/>
        </w:rPr>
        <w:t xml:space="preserve"> - </w:t>
      </w:r>
      <w:r w:rsidR="00181C27" w:rsidRPr="00181C27">
        <w:rPr>
          <w:rFonts w:ascii="Californian FB" w:hAnsi="Californian FB"/>
          <w:b/>
          <w:sz w:val="22"/>
          <w:szCs w:val="22"/>
        </w:rPr>
        <w:t>Semana de Acolhida ao Pós-Graduando da EFLCH</w:t>
      </w:r>
    </w:p>
    <w:p w14:paraId="373C0DCF" w14:textId="77777777" w:rsidR="0005089D" w:rsidRDefault="0005089D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63AC91EF" w14:textId="3EF757AD" w:rsidR="00CC5FBB" w:rsidRPr="001C676A" w:rsidRDefault="002644B4" w:rsidP="00CC5FBB">
      <w:pPr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21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>/</w:t>
      </w:r>
      <w:r>
        <w:rPr>
          <w:rFonts w:ascii="Californian FB" w:hAnsi="Californian FB"/>
          <w:b/>
          <w:sz w:val="22"/>
          <w:szCs w:val="22"/>
          <w:lang w:val="pt-BR"/>
        </w:rPr>
        <w:t>0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 xml:space="preserve">3 </w:t>
      </w:r>
      <w:r>
        <w:rPr>
          <w:rFonts w:ascii="Californian FB" w:hAnsi="Californian FB"/>
          <w:b/>
          <w:sz w:val="22"/>
          <w:szCs w:val="22"/>
          <w:lang w:val="pt-BR"/>
        </w:rPr>
        <w:t xml:space="preserve">- 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Aula </w:t>
      </w:r>
      <w:r>
        <w:rPr>
          <w:rFonts w:ascii="Californian FB" w:hAnsi="Californian FB"/>
          <w:b/>
          <w:sz w:val="22"/>
          <w:szCs w:val="22"/>
          <w:lang w:val="pt-BR"/>
        </w:rPr>
        <w:t>3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 – Definições e debates introdutór</w:t>
      </w:r>
      <w:r w:rsidR="00FB1DFF" w:rsidRPr="001C676A">
        <w:rPr>
          <w:rFonts w:ascii="Californian FB" w:hAnsi="Californian FB"/>
          <w:b/>
          <w:sz w:val="22"/>
          <w:szCs w:val="22"/>
          <w:lang w:val="pt-BR"/>
        </w:rPr>
        <w:t>ios sobre História Social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  </w:t>
      </w:r>
    </w:p>
    <w:p w14:paraId="18AB8D74" w14:textId="32ABD981" w:rsidR="00244FB2" w:rsidRPr="00244FB2" w:rsidRDefault="003808DA" w:rsidP="003808DA">
      <w:pPr>
        <w:ind w:left="720" w:hanging="720"/>
        <w:rPr>
          <w:rFonts w:ascii="Californian FB" w:hAnsi="Californian FB"/>
          <w:color w:val="FF0000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 xml:space="preserve">01. </w:t>
      </w:r>
      <w:r w:rsidR="009D21E8" w:rsidRPr="001C676A">
        <w:rPr>
          <w:rFonts w:ascii="Californian FB" w:hAnsi="Californian FB"/>
          <w:sz w:val="22"/>
          <w:szCs w:val="22"/>
          <w:lang w:val="pt-BR"/>
        </w:rPr>
        <w:t>BURKE, Peter</w:t>
      </w:r>
      <w:r w:rsidR="008655D3" w:rsidRPr="001C676A">
        <w:rPr>
          <w:rFonts w:ascii="Californian FB" w:hAnsi="Californian FB"/>
          <w:sz w:val="22"/>
          <w:szCs w:val="22"/>
          <w:lang w:val="pt-BR"/>
        </w:rPr>
        <w:t xml:space="preserve"> (Inglaterra, 1937-)</w:t>
      </w:r>
      <w:r w:rsidR="009D21E8" w:rsidRPr="001C676A">
        <w:rPr>
          <w:rFonts w:ascii="Californian FB" w:hAnsi="Californian FB"/>
          <w:sz w:val="22"/>
          <w:szCs w:val="22"/>
          <w:lang w:val="pt-BR"/>
        </w:rPr>
        <w:t>.</w:t>
      </w:r>
      <w:r w:rsidR="00FB1DFF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016C8D" w:rsidRPr="001C676A">
        <w:rPr>
          <w:rFonts w:ascii="Californian FB" w:hAnsi="Californian FB"/>
          <w:sz w:val="22"/>
          <w:szCs w:val="22"/>
          <w:lang w:val="pt-BR"/>
        </w:rPr>
        <w:t>Teóricos e historiadores</w:t>
      </w:r>
      <w:r w:rsidR="00FB1DFF" w:rsidRPr="001C676A">
        <w:rPr>
          <w:rFonts w:ascii="Californian FB" w:hAnsi="Californian FB"/>
          <w:sz w:val="22"/>
          <w:szCs w:val="22"/>
          <w:lang w:val="pt-BR"/>
        </w:rPr>
        <w:t xml:space="preserve"> (Cap 1)</w:t>
      </w:r>
      <w:r w:rsidR="00016C8D" w:rsidRPr="001C676A">
        <w:rPr>
          <w:rFonts w:ascii="Californian FB" w:hAnsi="Californian FB"/>
          <w:sz w:val="22"/>
          <w:szCs w:val="22"/>
          <w:lang w:val="pt-BR"/>
        </w:rPr>
        <w:t>.</w:t>
      </w:r>
      <w:r w:rsidR="00A56083">
        <w:rPr>
          <w:rFonts w:ascii="Californian FB" w:hAnsi="Californian FB"/>
          <w:sz w:val="22"/>
          <w:szCs w:val="22"/>
          <w:lang w:val="pt-BR"/>
        </w:rPr>
        <w:t xml:space="preserve"> Em</w:t>
      </w:r>
      <w:r w:rsidR="009D21E8" w:rsidRPr="001C676A">
        <w:rPr>
          <w:rFonts w:ascii="Californian FB" w:hAnsi="Californian FB"/>
          <w:sz w:val="22"/>
          <w:szCs w:val="22"/>
          <w:lang w:val="pt-BR"/>
        </w:rPr>
        <w:t xml:space="preserve">: </w:t>
      </w:r>
      <w:r w:rsidR="00AB1AB1" w:rsidRPr="001C676A">
        <w:rPr>
          <w:rFonts w:ascii="Californian FB" w:hAnsi="Californian FB"/>
          <w:sz w:val="22"/>
          <w:szCs w:val="22"/>
          <w:lang w:val="pt-BR"/>
        </w:rPr>
        <w:t xml:space="preserve">________. </w:t>
      </w:r>
      <w:r w:rsidR="009D21E8" w:rsidRPr="001C676A">
        <w:rPr>
          <w:rFonts w:ascii="Californian FB" w:hAnsi="Californian FB"/>
          <w:i/>
          <w:sz w:val="22"/>
          <w:szCs w:val="22"/>
          <w:lang w:val="pt-BR"/>
        </w:rPr>
        <w:t>História e teoria social</w:t>
      </w:r>
      <w:r w:rsidR="00650ED6" w:rsidRPr="001C676A">
        <w:rPr>
          <w:rFonts w:ascii="Californian FB" w:hAnsi="Californian FB"/>
          <w:sz w:val="22"/>
          <w:szCs w:val="22"/>
          <w:lang w:val="pt-BR"/>
        </w:rPr>
        <w:t>. São Paulo: Editora da UNESP, 2000 [1992], p.11-38.</w:t>
      </w:r>
    </w:p>
    <w:p w14:paraId="7DE5DA6B" w14:textId="326AD2BF" w:rsidR="00244FB2" w:rsidRDefault="00B06140" w:rsidP="00244FB2">
      <w:pPr>
        <w:ind w:left="720" w:hanging="720"/>
        <w:rPr>
          <w:rFonts w:ascii="Californian FB" w:hAnsi="Californian FB"/>
          <w:color w:val="FF0000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02</w:t>
      </w:r>
      <w:r w:rsidR="00244FB2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244FB2" w:rsidRPr="001C676A">
        <w:rPr>
          <w:rFonts w:ascii="Californian FB" w:hAnsi="Californian FB"/>
          <w:sz w:val="22"/>
          <w:szCs w:val="22"/>
          <w:lang w:val="pt-BR"/>
        </w:rPr>
        <w:t>BURKE, Peter. Teoria soc</w:t>
      </w:r>
      <w:r w:rsidR="00244FB2">
        <w:rPr>
          <w:rFonts w:ascii="Californian FB" w:hAnsi="Californian FB"/>
          <w:sz w:val="22"/>
          <w:szCs w:val="22"/>
          <w:lang w:val="pt-BR"/>
        </w:rPr>
        <w:t>ial e mudança social (Cap 5). Em</w:t>
      </w:r>
      <w:r w:rsidR="00244FB2" w:rsidRPr="001C676A">
        <w:rPr>
          <w:rFonts w:ascii="Californian FB" w:hAnsi="Californian FB"/>
          <w:sz w:val="22"/>
          <w:szCs w:val="22"/>
          <w:lang w:val="pt-BR"/>
        </w:rPr>
        <w:t xml:space="preserve">: ________. </w:t>
      </w:r>
      <w:r w:rsidR="00244FB2" w:rsidRPr="001C676A">
        <w:rPr>
          <w:rFonts w:ascii="Californian FB" w:hAnsi="Californian FB"/>
          <w:i/>
          <w:sz w:val="22"/>
          <w:szCs w:val="22"/>
          <w:lang w:val="pt-BR"/>
        </w:rPr>
        <w:t>História e teoria social</w:t>
      </w:r>
      <w:r w:rsidR="00244FB2" w:rsidRPr="001C676A">
        <w:rPr>
          <w:rFonts w:ascii="Californian FB" w:hAnsi="Californian FB"/>
          <w:sz w:val="22"/>
          <w:szCs w:val="22"/>
          <w:lang w:val="pt-BR"/>
        </w:rPr>
        <w:t>. São Paulo: Editora da UNESP, 2000 [1992], p. 181-230.</w:t>
      </w:r>
      <w:r w:rsidR="00244FB2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078BEFD7" w14:textId="77777777" w:rsidR="00C15630" w:rsidRDefault="00F564C8" w:rsidP="00B06140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 xml:space="preserve">03. </w:t>
      </w:r>
      <w:r w:rsidR="00B06140">
        <w:rPr>
          <w:rFonts w:ascii="Californian FB" w:hAnsi="Californian FB"/>
          <w:sz w:val="22"/>
          <w:szCs w:val="22"/>
        </w:rPr>
        <w:t xml:space="preserve">CABRERA, Miguel Ángel </w:t>
      </w:r>
      <w:r w:rsidR="00B06140" w:rsidRPr="00B06140">
        <w:rPr>
          <w:rFonts w:ascii="Californian FB" w:hAnsi="Californian FB"/>
          <w:sz w:val="22"/>
          <w:szCs w:val="22"/>
        </w:rPr>
        <w:t xml:space="preserve">(Espanha, ?). </w:t>
      </w:r>
      <w:r w:rsidR="0022612C">
        <w:rPr>
          <w:rFonts w:ascii="Californian FB" w:hAnsi="Californian FB"/>
          <w:sz w:val="22"/>
          <w:szCs w:val="22"/>
        </w:rPr>
        <w:t>Presentación: Más allá de la historia social</w:t>
      </w:r>
      <w:r w:rsidR="00B06140" w:rsidRPr="00B06140">
        <w:rPr>
          <w:rFonts w:ascii="Californian FB" w:hAnsi="Californian FB"/>
          <w:sz w:val="22"/>
          <w:szCs w:val="22"/>
        </w:rPr>
        <w:t xml:space="preserve">. </w:t>
      </w:r>
      <w:r w:rsidR="00B06140" w:rsidRPr="00B06140">
        <w:rPr>
          <w:rFonts w:ascii="Californian FB" w:hAnsi="Californian FB"/>
          <w:i/>
          <w:sz w:val="22"/>
          <w:szCs w:val="22"/>
        </w:rPr>
        <w:t>Ayer</w:t>
      </w:r>
      <w:r w:rsidR="0022612C">
        <w:rPr>
          <w:rFonts w:ascii="Californian FB" w:hAnsi="Californian FB"/>
          <w:i/>
          <w:sz w:val="22"/>
          <w:szCs w:val="22"/>
        </w:rPr>
        <w:t xml:space="preserve">: </w:t>
      </w:r>
      <w:r w:rsidR="0022612C" w:rsidRPr="00B06140">
        <w:rPr>
          <w:rFonts w:ascii="Californian FB" w:hAnsi="Californian FB"/>
          <w:i/>
          <w:sz w:val="22"/>
          <w:szCs w:val="22"/>
          <w:lang w:val="es-ES_tradnl"/>
        </w:rPr>
        <w:t>Revista de Historia Contemporánea</w:t>
      </w:r>
      <w:r w:rsidR="00B06140" w:rsidRPr="00B06140">
        <w:rPr>
          <w:rFonts w:ascii="Californian FB" w:hAnsi="Californian FB"/>
          <w:sz w:val="22"/>
          <w:szCs w:val="22"/>
        </w:rPr>
        <w:t xml:space="preserve"> (Valencia, ES), n.62, p.</w:t>
      </w:r>
      <w:r w:rsidR="0022612C">
        <w:rPr>
          <w:rFonts w:ascii="Californian FB" w:hAnsi="Californian FB"/>
          <w:sz w:val="22"/>
          <w:szCs w:val="22"/>
        </w:rPr>
        <w:t>11-27</w:t>
      </w:r>
      <w:r w:rsidR="00B06140" w:rsidRPr="00B06140">
        <w:rPr>
          <w:rFonts w:ascii="Californian FB" w:hAnsi="Californian FB"/>
          <w:sz w:val="22"/>
          <w:szCs w:val="22"/>
        </w:rPr>
        <w:t>, 2006.</w:t>
      </w:r>
    </w:p>
    <w:p w14:paraId="51BCCC5C" w14:textId="2237621D" w:rsidR="00B06140" w:rsidRPr="00B06140" w:rsidRDefault="00A9203E" w:rsidP="00B06140">
      <w:pPr>
        <w:ind w:left="720" w:hanging="720"/>
        <w:rPr>
          <w:rFonts w:ascii="Californian FB" w:hAnsi="Californian FB"/>
          <w:sz w:val="22"/>
          <w:szCs w:val="22"/>
        </w:rPr>
      </w:pPr>
      <w:r w:rsidRPr="003E2BEA">
        <w:rPr>
          <w:rFonts w:ascii="Californian FB" w:hAnsi="Californian FB"/>
          <w:sz w:val="22"/>
          <w:szCs w:val="22"/>
          <w:lang w:val="es-419"/>
        </w:rPr>
        <w:t>04</w:t>
      </w:r>
      <w:r w:rsidR="00C15630" w:rsidRPr="003E2BEA">
        <w:rPr>
          <w:rFonts w:ascii="Californian FB" w:hAnsi="Californian FB"/>
          <w:sz w:val="22"/>
          <w:szCs w:val="22"/>
          <w:lang w:val="es-419"/>
        </w:rPr>
        <w:t xml:space="preserve">. SEWELL, JR., William H. (EUA, 1940-). Por una reformulación de lo social. </w:t>
      </w:r>
      <w:r w:rsidR="00C15630" w:rsidRPr="002124F5">
        <w:rPr>
          <w:rFonts w:ascii="Californian FB" w:hAnsi="Californian FB"/>
          <w:i/>
          <w:sz w:val="22"/>
          <w:szCs w:val="22"/>
        </w:rPr>
        <w:t xml:space="preserve">Ayer: </w:t>
      </w:r>
      <w:r w:rsidR="00C15630" w:rsidRPr="002124F5">
        <w:rPr>
          <w:rFonts w:ascii="Californian FB" w:hAnsi="Californian FB"/>
          <w:i/>
          <w:sz w:val="22"/>
          <w:szCs w:val="22"/>
          <w:lang w:val="es-ES_tradnl"/>
        </w:rPr>
        <w:t>Revista de Historia Contemporánea</w:t>
      </w:r>
      <w:r w:rsidR="00C15630">
        <w:rPr>
          <w:rFonts w:ascii="Californian FB" w:hAnsi="Californian FB"/>
          <w:sz w:val="22"/>
          <w:szCs w:val="22"/>
        </w:rPr>
        <w:t xml:space="preserve"> (Madrid, ES</w:t>
      </w:r>
      <w:r w:rsidR="00C15630" w:rsidRPr="001C676A">
        <w:rPr>
          <w:rFonts w:ascii="Californian FB" w:hAnsi="Californian FB"/>
          <w:sz w:val="22"/>
          <w:szCs w:val="22"/>
        </w:rPr>
        <w:t>)</w:t>
      </w:r>
      <w:r w:rsidR="00C15630">
        <w:rPr>
          <w:rFonts w:ascii="Californian FB" w:hAnsi="Californian FB"/>
          <w:sz w:val="22"/>
          <w:szCs w:val="22"/>
        </w:rPr>
        <w:t>,</w:t>
      </w:r>
      <w:r w:rsidR="00C15630" w:rsidRPr="001C676A">
        <w:rPr>
          <w:rFonts w:ascii="Californian FB" w:hAnsi="Californian FB"/>
          <w:sz w:val="22"/>
          <w:szCs w:val="22"/>
        </w:rPr>
        <w:t xml:space="preserve"> n.62, p.51-72, 2006.</w:t>
      </w:r>
      <w:r w:rsidR="00C15630">
        <w:rPr>
          <w:rFonts w:ascii="Californian FB" w:hAnsi="Californian FB"/>
          <w:sz w:val="22"/>
          <w:szCs w:val="22"/>
        </w:rPr>
        <w:t xml:space="preserve"> </w:t>
      </w:r>
      <w:r w:rsidR="00B06140" w:rsidRPr="00B06140">
        <w:rPr>
          <w:rFonts w:ascii="Californian FB" w:hAnsi="Californian FB"/>
          <w:sz w:val="22"/>
          <w:szCs w:val="22"/>
        </w:rPr>
        <w:t xml:space="preserve"> </w:t>
      </w:r>
    </w:p>
    <w:p w14:paraId="4E1870B1" w14:textId="67CC431B" w:rsidR="0022612C" w:rsidRDefault="00F564C8" w:rsidP="0022612C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0</w:t>
      </w:r>
      <w:r w:rsidR="00A9203E">
        <w:rPr>
          <w:rFonts w:ascii="Californian FB" w:hAnsi="Californian FB"/>
          <w:sz w:val="22"/>
          <w:szCs w:val="22"/>
        </w:rPr>
        <w:t>5</w:t>
      </w:r>
      <w:r>
        <w:rPr>
          <w:rFonts w:ascii="Californian FB" w:hAnsi="Californian FB"/>
          <w:sz w:val="22"/>
          <w:szCs w:val="22"/>
        </w:rPr>
        <w:t xml:space="preserve">. </w:t>
      </w:r>
      <w:r w:rsidR="0022612C" w:rsidRPr="001C676A">
        <w:rPr>
          <w:rFonts w:ascii="Californian FB" w:hAnsi="Californian FB"/>
          <w:sz w:val="22"/>
          <w:szCs w:val="22"/>
        </w:rPr>
        <w:t xml:space="preserve">EDITORES. </w:t>
      </w:r>
      <w:r w:rsidR="0022612C" w:rsidRPr="001C676A">
        <w:rPr>
          <w:sz w:val="22"/>
          <w:szCs w:val="22"/>
        </w:rPr>
        <w:t>¿</w:t>
      </w:r>
      <w:r w:rsidR="0022612C" w:rsidRPr="001C676A">
        <w:rPr>
          <w:rFonts w:ascii="Californian FB" w:hAnsi="Californian FB"/>
          <w:sz w:val="22"/>
          <w:szCs w:val="22"/>
        </w:rPr>
        <w:t xml:space="preserve">Qué entendemos hoy por historia social? </w:t>
      </w:r>
      <w:r w:rsidR="0022612C" w:rsidRPr="001C676A">
        <w:rPr>
          <w:rFonts w:ascii="Californian FB" w:hAnsi="Californian FB"/>
          <w:i/>
          <w:sz w:val="22"/>
          <w:szCs w:val="22"/>
        </w:rPr>
        <w:t>Historia Social</w:t>
      </w:r>
      <w:r w:rsidR="0022612C" w:rsidRPr="001C676A">
        <w:rPr>
          <w:rFonts w:ascii="Californian FB" w:hAnsi="Californian FB"/>
          <w:sz w:val="22"/>
          <w:szCs w:val="22"/>
        </w:rPr>
        <w:t xml:space="preserve"> (València, ES), n.60, p.128-130, 2008.</w:t>
      </w:r>
      <w:r w:rsidR="0022612C">
        <w:rPr>
          <w:rFonts w:ascii="Californian FB" w:hAnsi="Californian FB"/>
          <w:sz w:val="22"/>
          <w:szCs w:val="22"/>
        </w:rPr>
        <w:t xml:space="preserve"> </w:t>
      </w:r>
    </w:p>
    <w:p w14:paraId="104707A7" w14:textId="00FAF811" w:rsidR="00CC5FBB" w:rsidRPr="001C676A" w:rsidRDefault="00CC5FBB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5CCAB660" w14:textId="77777777" w:rsidR="004F2FD2" w:rsidRDefault="004F2FD2" w:rsidP="00F67F7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</w:p>
    <w:p w14:paraId="1E9A8267" w14:textId="77777777" w:rsidR="006A4096" w:rsidRPr="001C676A" w:rsidRDefault="006A4096" w:rsidP="00CC5FBB">
      <w:pPr>
        <w:rPr>
          <w:rFonts w:ascii="Californian FB" w:hAnsi="Californian FB"/>
          <w:sz w:val="22"/>
          <w:szCs w:val="22"/>
          <w:lang w:val="pt-BR"/>
        </w:rPr>
        <w:sectPr w:rsidR="006A4096" w:rsidRPr="001C676A" w:rsidSect="00CC5FBB">
          <w:headerReference w:type="default" r:id="rId8"/>
          <w:footerReference w:type="even" r:id="rId9"/>
          <w:footerReference w:type="default" r:id="rId10"/>
          <w:pgSz w:w="11904" w:h="16836"/>
          <w:pgMar w:top="1440" w:right="1800" w:bottom="1440" w:left="1800" w:header="720" w:footer="720" w:gutter="0"/>
          <w:cols w:space="720"/>
          <w:docGrid w:linePitch="360"/>
        </w:sectPr>
      </w:pPr>
    </w:p>
    <w:p w14:paraId="0E7B7A9C" w14:textId="77777777" w:rsidR="00F564C8" w:rsidRPr="00F564C8" w:rsidRDefault="00F564C8" w:rsidP="00F564C8">
      <w:pPr>
        <w:ind w:left="720" w:hanging="720"/>
        <w:rPr>
          <w:rFonts w:ascii="Californian FB" w:hAnsi="Californian FB"/>
          <w:b/>
          <w:bCs/>
          <w:sz w:val="22"/>
          <w:szCs w:val="22"/>
        </w:rPr>
      </w:pPr>
      <w:r w:rsidRPr="00F564C8">
        <w:rPr>
          <w:rFonts w:ascii="Californian FB" w:hAnsi="Californian FB"/>
          <w:b/>
          <w:bCs/>
          <w:sz w:val="22"/>
          <w:szCs w:val="22"/>
          <w:lang w:val="pt-BR"/>
        </w:rPr>
        <w:lastRenderedPageBreak/>
        <w:t xml:space="preserve">28/03 - Aula 4 – </w:t>
      </w:r>
      <w:r w:rsidRPr="00F564C8">
        <w:rPr>
          <w:rFonts w:ascii="Californian FB" w:hAnsi="Californian FB"/>
          <w:b/>
          <w:bCs/>
          <w:sz w:val="22"/>
          <w:szCs w:val="22"/>
        </w:rPr>
        <w:t>História Social Alemã</w:t>
      </w:r>
    </w:p>
    <w:p w14:paraId="321B780F" w14:textId="41BBBD50" w:rsidR="00F564C8" w:rsidRPr="00F564C8" w:rsidRDefault="00A9203E" w:rsidP="00F564C8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  <w:lang w:val="pt-BR"/>
        </w:rPr>
        <w:t>06</w:t>
      </w:r>
      <w:r w:rsidR="00A95E91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F564C8" w:rsidRPr="00F564C8">
        <w:rPr>
          <w:rFonts w:ascii="Californian FB" w:hAnsi="Californian FB"/>
          <w:bCs/>
          <w:sz w:val="22"/>
          <w:szCs w:val="22"/>
          <w:lang w:val="pt-BR"/>
        </w:rPr>
        <w:t>MARX, Karl (“Alemanha,” 1818-1883).</w:t>
      </w:r>
      <w:r w:rsidR="00F564C8" w:rsidRPr="00F564C8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F564C8" w:rsidRPr="00F564C8">
        <w:rPr>
          <w:rFonts w:ascii="Californian FB" w:hAnsi="Californian FB"/>
          <w:bCs/>
          <w:i/>
          <w:sz w:val="22"/>
          <w:szCs w:val="22"/>
          <w:lang w:val="pt-BR"/>
        </w:rPr>
        <w:t>O 18 Brumário de Luís Bonaparte</w:t>
      </w:r>
      <w:r w:rsidR="00F564C8" w:rsidRPr="00F564C8">
        <w:rPr>
          <w:rFonts w:ascii="Californian FB" w:hAnsi="Californian FB"/>
          <w:b/>
          <w:bCs/>
          <w:sz w:val="22"/>
          <w:szCs w:val="22"/>
          <w:lang w:val="pt-BR"/>
        </w:rPr>
        <w:t xml:space="preserve">. </w:t>
      </w:r>
      <w:r w:rsidR="00F564C8" w:rsidRPr="00F564C8">
        <w:rPr>
          <w:rFonts w:ascii="Californian FB" w:hAnsi="Californian FB"/>
          <w:bCs/>
          <w:sz w:val="22"/>
          <w:szCs w:val="22"/>
          <w:lang w:val="pt-BR"/>
        </w:rPr>
        <w:t>Trad. SCHNEIDER, Nélio.</w:t>
      </w:r>
      <w:r w:rsidR="00F564C8" w:rsidRPr="00F564C8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F564C8" w:rsidRPr="00F564C8">
        <w:rPr>
          <w:rFonts w:ascii="Californian FB" w:hAnsi="Californian FB"/>
          <w:bCs/>
          <w:sz w:val="22"/>
          <w:szCs w:val="22"/>
          <w:lang w:val="pt-BR"/>
        </w:rPr>
        <w:t>São Paulo: Boitempo, 2011 [1852].</w:t>
      </w:r>
    </w:p>
    <w:p w14:paraId="62D99291" w14:textId="5A5A8A8A" w:rsidR="00F564C8" w:rsidRDefault="00A9203E" w:rsidP="00F564C8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</w:rPr>
        <w:t>07</w:t>
      </w:r>
      <w:r w:rsidR="00A95E91">
        <w:rPr>
          <w:rFonts w:ascii="Californian FB" w:hAnsi="Californian FB"/>
          <w:bCs/>
          <w:sz w:val="22"/>
          <w:szCs w:val="22"/>
        </w:rPr>
        <w:t xml:space="preserve">. </w:t>
      </w:r>
      <w:r w:rsidR="00121332">
        <w:rPr>
          <w:rFonts w:ascii="Californian FB" w:hAnsi="Californian FB"/>
          <w:bCs/>
          <w:sz w:val="22"/>
          <w:szCs w:val="22"/>
        </w:rPr>
        <w:t xml:space="preserve">KOCKA, Jurgen. Los artesanos, los trabajadores y el estado: hacia una historia social de los comienzos del movimiento obrero alemán. </w:t>
      </w:r>
      <w:r w:rsidR="00121332" w:rsidRPr="001C676A">
        <w:rPr>
          <w:rFonts w:ascii="Californian FB" w:hAnsi="Californian FB"/>
          <w:i/>
          <w:sz w:val="22"/>
          <w:szCs w:val="22"/>
        </w:rPr>
        <w:t>Historia Social</w:t>
      </w:r>
      <w:r w:rsidR="00121332" w:rsidRPr="001C676A">
        <w:rPr>
          <w:rFonts w:ascii="Californian FB" w:hAnsi="Californian FB"/>
          <w:sz w:val="22"/>
          <w:szCs w:val="22"/>
        </w:rPr>
        <w:t xml:space="preserve"> (València, ES), n.</w:t>
      </w:r>
      <w:r w:rsidR="00A95E91">
        <w:rPr>
          <w:rFonts w:ascii="Californian FB" w:hAnsi="Californian FB"/>
          <w:sz w:val="22"/>
          <w:szCs w:val="22"/>
        </w:rPr>
        <w:t>12</w:t>
      </w:r>
      <w:r w:rsidR="00121332" w:rsidRPr="001C676A">
        <w:rPr>
          <w:rFonts w:ascii="Californian FB" w:hAnsi="Californian FB"/>
          <w:sz w:val="22"/>
          <w:szCs w:val="22"/>
        </w:rPr>
        <w:t>, p.1</w:t>
      </w:r>
      <w:r w:rsidR="00121332">
        <w:rPr>
          <w:rFonts w:ascii="Californian FB" w:hAnsi="Californian FB"/>
          <w:sz w:val="22"/>
          <w:szCs w:val="22"/>
        </w:rPr>
        <w:t>01-118</w:t>
      </w:r>
      <w:r w:rsidR="00A95E91">
        <w:rPr>
          <w:rFonts w:ascii="Californian FB" w:hAnsi="Californian FB"/>
          <w:sz w:val="22"/>
          <w:szCs w:val="22"/>
        </w:rPr>
        <w:t>,</w:t>
      </w:r>
      <w:r w:rsidR="00121332">
        <w:rPr>
          <w:rFonts w:ascii="Californian FB" w:hAnsi="Californian FB"/>
          <w:sz w:val="22"/>
          <w:szCs w:val="22"/>
        </w:rPr>
        <w:t xml:space="preserve"> </w:t>
      </w:r>
      <w:r w:rsidR="00F564C8" w:rsidRPr="00F564C8">
        <w:rPr>
          <w:rFonts w:ascii="Californian FB" w:hAnsi="Californian FB"/>
          <w:bCs/>
          <w:sz w:val="22"/>
          <w:szCs w:val="22"/>
        </w:rPr>
        <w:t>1992</w:t>
      </w:r>
      <w:r w:rsidR="00A95E91">
        <w:rPr>
          <w:rFonts w:ascii="Californian FB" w:hAnsi="Californian FB"/>
          <w:bCs/>
          <w:sz w:val="22"/>
          <w:szCs w:val="22"/>
        </w:rPr>
        <w:t>.</w:t>
      </w:r>
    </w:p>
    <w:p w14:paraId="10016AA8" w14:textId="5E81C039" w:rsidR="00240655" w:rsidRPr="00F564C8" w:rsidRDefault="00A9203E" w:rsidP="00F564C8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08</w:t>
      </w:r>
      <w:r w:rsidR="00240655">
        <w:rPr>
          <w:rFonts w:ascii="Californian FB" w:hAnsi="Californian FB"/>
          <w:sz w:val="22"/>
          <w:szCs w:val="22"/>
        </w:rPr>
        <w:t xml:space="preserve">. </w:t>
      </w:r>
      <w:r w:rsidR="00240655" w:rsidRPr="001C676A">
        <w:rPr>
          <w:rFonts w:ascii="Californian FB" w:hAnsi="Californian FB"/>
          <w:sz w:val="22"/>
          <w:szCs w:val="22"/>
        </w:rPr>
        <w:t>KOCK</w:t>
      </w:r>
      <w:r w:rsidR="00240655">
        <w:rPr>
          <w:rFonts w:ascii="Californian FB" w:hAnsi="Californian FB"/>
          <w:sz w:val="22"/>
          <w:szCs w:val="22"/>
        </w:rPr>
        <w:t>A</w:t>
      </w:r>
      <w:r w:rsidR="00240655" w:rsidRPr="001C676A">
        <w:rPr>
          <w:rFonts w:ascii="Californian FB" w:hAnsi="Californian FB"/>
          <w:sz w:val="22"/>
          <w:szCs w:val="22"/>
        </w:rPr>
        <w:t>, Jurgen</w:t>
      </w:r>
      <w:r w:rsidR="00240655">
        <w:rPr>
          <w:rFonts w:ascii="Californian FB" w:hAnsi="Californian FB"/>
          <w:sz w:val="22"/>
          <w:szCs w:val="22"/>
        </w:rPr>
        <w:t xml:space="preserve"> (Alemanha, 1941)</w:t>
      </w:r>
      <w:r w:rsidR="00240655" w:rsidRPr="001C676A">
        <w:rPr>
          <w:rFonts w:ascii="Californian FB" w:hAnsi="Californian FB"/>
          <w:sz w:val="22"/>
          <w:szCs w:val="22"/>
        </w:rPr>
        <w:t xml:space="preserve">. Historia social – un concepto relacional. </w:t>
      </w:r>
      <w:r w:rsidR="00240655" w:rsidRPr="001C676A">
        <w:rPr>
          <w:rFonts w:ascii="Californian FB" w:hAnsi="Californian FB"/>
          <w:i/>
          <w:sz w:val="22"/>
          <w:szCs w:val="22"/>
        </w:rPr>
        <w:t>Historia Social</w:t>
      </w:r>
      <w:r w:rsidR="00240655" w:rsidRPr="001C676A">
        <w:rPr>
          <w:rFonts w:ascii="Californian FB" w:hAnsi="Californian FB"/>
          <w:sz w:val="22"/>
          <w:szCs w:val="22"/>
        </w:rPr>
        <w:t xml:space="preserve"> (València, ES), n.60, p.</w:t>
      </w:r>
      <w:r w:rsidR="00240655">
        <w:rPr>
          <w:rFonts w:ascii="Californian FB" w:hAnsi="Californian FB"/>
          <w:sz w:val="22"/>
          <w:szCs w:val="22"/>
        </w:rPr>
        <w:t>159-162</w:t>
      </w:r>
      <w:r w:rsidR="00240655" w:rsidRPr="001C676A">
        <w:rPr>
          <w:rFonts w:ascii="Californian FB" w:hAnsi="Californian FB"/>
          <w:sz w:val="22"/>
          <w:szCs w:val="22"/>
        </w:rPr>
        <w:t>, 2008.</w:t>
      </w:r>
    </w:p>
    <w:p w14:paraId="240A980D" w14:textId="32B840B8" w:rsidR="00CC5FBB" w:rsidRDefault="00A9203E" w:rsidP="00DE0194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</w:rPr>
        <w:t>09</w:t>
      </w:r>
      <w:r w:rsidR="00A95E91">
        <w:rPr>
          <w:rFonts w:ascii="Californian FB" w:hAnsi="Californian FB"/>
          <w:bCs/>
          <w:sz w:val="22"/>
          <w:szCs w:val="22"/>
        </w:rPr>
        <w:t xml:space="preserve">. </w:t>
      </w:r>
      <w:r w:rsidR="00A95E91" w:rsidRPr="00F564C8">
        <w:rPr>
          <w:rFonts w:ascii="Californian FB" w:hAnsi="Californian FB"/>
          <w:bCs/>
          <w:sz w:val="22"/>
          <w:szCs w:val="22"/>
        </w:rPr>
        <w:t>NUNEZ SEIXAS</w:t>
      </w:r>
      <w:r w:rsidR="00A95E91">
        <w:rPr>
          <w:rFonts w:ascii="Californian FB" w:hAnsi="Californian FB"/>
          <w:bCs/>
          <w:sz w:val="22"/>
          <w:szCs w:val="22"/>
        </w:rPr>
        <w:t>, Xosé M. (Espanha, ?). La historia social ante del dominio de la historia cultural: alguns reflexiones.</w:t>
      </w:r>
      <w:r w:rsidR="00A95E91" w:rsidRPr="00F564C8">
        <w:rPr>
          <w:rFonts w:ascii="Californian FB" w:hAnsi="Californian FB"/>
          <w:bCs/>
          <w:sz w:val="22"/>
          <w:szCs w:val="22"/>
        </w:rPr>
        <w:t xml:space="preserve"> </w:t>
      </w:r>
      <w:r w:rsidR="00A95E91" w:rsidRPr="001C676A">
        <w:rPr>
          <w:rFonts w:ascii="Californian FB" w:hAnsi="Californian FB"/>
          <w:i/>
          <w:sz w:val="22"/>
          <w:szCs w:val="22"/>
        </w:rPr>
        <w:t>Historia Social</w:t>
      </w:r>
      <w:r w:rsidR="00A95E91">
        <w:rPr>
          <w:rFonts w:ascii="Californian FB" w:hAnsi="Californian FB"/>
          <w:sz w:val="22"/>
          <w:szCs w:val="22"/>
        </w:rPr>
        <w:t xml:space="preserve"> (València, ES), n.60, p.177-184</w:t>
      </w:r>
      <w:r w:rsidR="00A95E91" w:rsidRPr="001C676A">
        <w:rPr>
          <w:rFonts w:ascii="Californian FB" w:hAnsi="Californian FB"/>
          <w:sz w:val="22"/>
          <w:szCs w:val="22"/>
        </w:rPr>
        <w:t>, 2008.</w:t>
      </w:r>
      <w:r w:rsidR="00A95E91">
        <w:rPr>
          <w:rFonts w:ascii="Californian FB" w:hAnsi="Californian FB"/>
          <w:sz w:val="22"/>
          <w:szCs w:val="22"/>
        </w:rPr>
        <w:t xml:space="preserve"> </w:t>
      </w:r>
    </w:p>
    <w:p w14:paraId="0A98C527" w14:textId="77777777" w:rsidR="00A95E91" w:rsidRPr="00DE0194" w:rsidRDefault="00A95E91" w:rsidP="00DE0194">
      <w:pPr>
        <w:ind w:left="720" w:hanging="720"/>
        <w:rPr>
          <w:rFonts w:ascii="Californian FB" w:hAnsi="Californian FB"/>
          <w:bCs/>
          <w:sz w:val="22"/>
          <w:szCs w:val="22"/>
          <w:lang w:val="pt-BR"/>
        </w:rPr>
      </w:pPr>
    </w:p>
    <w:p w14:paraId="26C72BD5" w14:textId="47B06F77" w:rsidR="00CC5FBB" w:rsidRPr="001C676A" w:rsidRDefault="002644B4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t>04/04</w:t>
      </w:r>
      <w:r w:rsidR="00857281">
        <w:rPr>
          <w:rFonts w:ascii="Californian FB" w:hAnsi="Californian FB"/>
          <w:b/>
          <w:bCs/>
          <w:sz w:val="22"/>
          <w:szCs w:val="22"/>
          <w:lang w:val="pt-BR"/>
        </w:rPr>
        <w:t xml:space="preserve"> - Aula </w:t>
      </w:r>
      <w:r w:rsidR="00DE0194">
        <w:rPr>
          <w:rFonts w:ascii="Californian FB" w:hAnsi="Californian FB"/>
          <w:b/>
          <w:bCs/>
          <w:sz w:val="22"/>
          <w:szCs w:val="22"/>
          <w:lang w:val="pt-BR"/>
        </w:rPr>
        <w:t>0</w:t>
      </w:r>
      <w:r w:rsidR="00857281">
        <w:rPr>
          <w:rFonts w:ascii="Californian FB" w:hAnsi="Californian FB"/>
          <w:b/>
          <w:bCs/>
          <w:sz w:val="22"/>
          <w:szCs w:val="22"/>
          <w:lang w:val="pt-BR"/>
        </w:rPr>
        <w:t>5</w:t>
      </w:r>
      <w:r w:rsidR="0091122E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– </w:t>
      </w:r>
      <w:r w:rsidR="00E23AE4" w:rsidRPr="001C676A">
        <w:rPr>
          <w:rFonts w:ascii="Californian FB" w:hAnsi="Californian FB"/>
          <w:b/>
          <w:bCs/>
          <w:sz w:val="22"/>
          <w:szCs w:val="22"/>
          <w:lang w:val="pt-BR"/>
        </w:rPr>
        <w:t>Históri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a </w:t>
      </w:r>
      <w:r w:rsidR="00E23AE4" w:rsidRPr="001C676A">
        <w:rPr>
          <w:rFonts w:ascii="Californian FB" w:hAnsi="Californian FB"/>
          <w:b/>
          <w:bCs/>
          <w:sz w:val="22"/>
          <w:szCs w:val="22"/>
          <w:lang w:val="pt-BR"/>
        </w:rPr>
        <w:t>social francesa</w:t>
      </w:r>
    </w:p>
    <w:p w14:paraId="6871DF56" w14:textId="6197AFE7" w:rsidR="00CC5FBB" w:rsidRPr="00C174D2" w:rsidRDefault="00A9203E" w:rsidP="00C174D2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10</w:t>
      </w:r>
      <w:r w:rsidR="00A95E91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A56083">
        <w:rPr>
          <w:rFonts w:ascii="Californian FB" w:hAnsi="Californian FB"/>
          <w:sz w:val="22"/>
          <w:szCs w:val="22"/>
          <w:lang w:val="pt-BR"/>
        </w:rPr>
        <w:t xml:space="preserve">CASTRO, Hebe </w:t>
      </w:r>
      <w:r w:rsidR="00EC723D">
        <w:rPr>
          <w:rFonts w:ascii="Californian FB" w:hAnsi="Californian FB"/>
          <w:sz w:val="22"/>
          <w:szCs w:val="22"/>
          <w:lang w:val="pt-BR"/>
        </w:rPr>
        <w:t>(</w:t>
      </w:r>
      <w:r w:rsidR="00A56083">
        <w:rPr>
          <w:rFonts w:ascii="Californian FB" w:hAnsi="Californian FB"/>
          <w:sz w:val="22"/>
          <w:szCs w:val="22"/>
          <w:lang w:val="pt-BR"/>
        </w:rPr>
        <w:t>Brasil</w:t>
      </w:r>
      <w:r w:rsidR="00EC723D">
        <w:rPr>
          <w:rFonts w:ascii="Californian FB" w:hAnsi="Californian FB"/>
          <w:sz w:val="22"/>
          <w:szCs w:val="22"/>
          <w:lang w:val="pt-BR"/>
        </w:rPr>
        <w:t>, 1960?)</w:t>
      </w:r>
      <w:r w:rsidR="00A56083">
        <w:rPr>
          <w:rFonts w:ascii="Californian FB" w:hAnsi="Californian FB"/>
          <w:sz w:val="22"/>
          <w:szCs w:val="22"/>
          <w:lang w:val="pt-BR"/>
        </w:rPr>
        <w:t>. História Social. Em</w:t>
      </w:r>
      <w:r w:rsidR="002F4555" w:rsidRPr="001C676A">
        <w:rPr>
          <w:rFonts w:ascii="Californian FB" w:hAnsi="Californian FB"/>
          <w:sz w:val="22"/>
          <w:szCs w:val="22"/>
          <w:lang w:val="pt-BR"/>
        </w:rPr>
        <w:t xml:space="preserve">: CARDOSO, Ciro Flamarion; VAINFAS, Ronaldo (orgs). </w:t>
      </w:r>
      <w:r w:rsidR="002F4555" w:rsidRPr="001C676A">
        <w:rPr>
          <w:rFonts w:ascii="Californian FB" w:hAnsi="Californian FB"/>
          <w:i/>
          <w:sz w:val="22"/>
          <w:szCs w:val="22"/>
          <w:lang w:val="pt-BR"/>
        </w:rPr>
        <w:t>Domínios da História: ensaios de teoria e metodologia</w:t>
      </w:r>
      <w:r w:rsidR="002F4555" w:rsidRPr="001C676A">
        <w:rPr>
          <w:rFonts w:ascii="Californian FB" w:hAnsi="Californian FB"/>
          <w:sz w:val="22"/>
          <w:szCs w:val="22"/>
          <w:lang w:val="pt-BR"/>
        </w:rPr>
        <w:t>. Rio de Janeiro: Editora Elsevier/Campus, 1997, p. 45-59.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 </w:t>
      </w:r>
      <w:r w:rsidR="00233A32">
        <w:rPr>
          <w:rFonts w:ascii="Californian FB" w:hAnsi="Californian FB"/>
          <w:sz w:val="22"/>
          <w:szCs w:val="22"/>
          <w:lang w:val="pt-BR"/>
        </w:rPr>
        <w:t xml:space="preserve">(Achei o livro disponível </w:t>
      </w:r>
      <w:r w:rsidR="0012588D">
        <w:rPr>
          <w:rFonts w:ascii="Californian FB" w:hAnsi="Californian FB"/>
          <w:sz w:val="22"/>
          <w:szCs w:val="22"/>
          <w:lang w:val="pt-BR"/>
        </w:rPr>
        <w:t xml:space="preserve">em pdf </w:t>
      </w:r>
      <w:r w:rsidR="00233A32">
        <w:rPr>
          <w:rFonts w:ascii="Californian FB" w:hAnsi="Californian FB"/>
          <w:sz w:val="22"/>
          <w:szCs w:val="22"/>
          <w:lang w:val="pt-BR"/>
        </w:rPr>
        <w:t>na</w:t>
      </w:r>
      <w:r w:rsidR="00D42F95" w:rsidRPr="00233A32">
        <w:rPr>
          <w:rFonts w:ascii="Californian FB" w:hAnsi="Californian FB"/>
          <w:sz w:val="22"/>
          <w:szCs w:val="22"/>
          <w:lang w:val="pt-BR"/>
        </w:rPr>
        <w:t xml:space="preserve"> Minhateca.</w:t>
      </w:r>
      <w:r w:rsidR="00233A32">
        <w:rPr>
          <w:rFonts w:ascii="Californian FB" w:hAnsi="Californian FB"/>
          <w:sz w:val="22"/>
          <w:szCs w:val="22"/>
          <w:lang w:val="pt-BR"/>
        </w:rPr>
        <w:t>)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13F91D81" w14:textId="134421B0" w:rsidR="008B44B4" w:rsidRPr="00FD71B9" w:rsidRDefault="00A9203E" w:rsidP="008B44B4">
      <w:pPr>
        <w:ind w:left="720" w:hanging="720"/>
        <w:rPr>
          <w:rFonts w:ascii="Californian FB" w:hAnsi="Californian FB"/>
          <w:strike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>11</w:t>
      </w:r>
      <w:r w:rsidR="00A95E91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BF4AF6" w:rsidRPr="001C676A">
        <w:rPr>
          <w:rFonts w:ascii="Californian FB" w:hAnsi="Californian FB"/>
          <w:bCs/>
          <w:sz w:val="22"/>
          <w:szCs w:val="22"/>
          <w:lang w:val="pt-BR"/>
        </w:rPr>
        <w:t>BLOCH, Marc</w:t>
      </w:r>
      <w:r w:rsidR="009A4310" w:rsidRPr="001C676A">
        <w:rPr>
          <w:rFonts w:ascii="Californian FB" w:hAnsi="Californian FB"/>
          <w:bCs/>
          <w:sz w:val="22"/>
          <w:szCs w:val="22"/>
          <w:lang w:val="pt-BR"/>
        </w:rPr>
        <w:t xml:space="preserve"> (França, 1886-1944)</w:t>
      </w:r>
      <w:r w:rsidR="00A16681" w:rsidRPr="001C676A">
        <w:rPr>
          <w:rFonts w:ascii="Californian FB" w:hAnsi="Californian FB"/>
          <w:bCs/>
          <w:sz w:val="22"/>
          <w:szCs w:val="22"/>
          <w:lang w:val="pt-BR"/>
        </w:rPr>
        <w:t>.</w:t>
      </w:r>
      <w:r w:rsidR="00BF4AF6" w:rsidRPr="001C676A">
        <w:rPr>
          <w:rFonts w:ascii="Californian FB" w:hAnsi="Californian FB"/>
          <w:bCs/>
          <w:sz w:val="22"/>
          <w:szCs w:val="22"/>
          <w:lang w:val="pt-BR"/>
        </w:rPr>
        <w:t xml:space="preserve"> Apresentação, Introdução</w:t>
      </w:r>
      <w:r w:rsidR="006D5A2E" w:rsidRPr="001C676A">
        <w:rPr>
          <w:rFonts w:ascii="Californian FB" w:hAnsi="Californian FB"/>
          <w:bCs/>
          <w:sz w:val="22"/>
          <w:szCs w:val="22"/>
          <w:lang w:val="pt-BR"/>
        </w:rPr>
        <w:t>,</w:t>
      </w:r>
      <w:r w:rsidR="00BF4AF6" w:rsidRPr="001C676A">
        <w:rPr>
          <w:rFonts w:ascii="Californian FB" w:hAnsi="Californian FB"/>
          <w:bCs/>
          <w:sz w:val="22"/>
          <w:szCs w:val="22"/>
          <w:lang w:val="pt-BR"/>
        </w:rPr>
        <w:t xml:space="preserve"> Servidão e Liberdade</w:t>
      </w:r>
      <w:r w:rsidR="00DE764D" w:rsidRPr="001C676A">
        <w:rPr>
          <w:rFonts w:ascii="Californian FB" w:hAnsi="Californian FB"/>
          <w:bCs/>
          <w:sz w:val="22"/>
          <w:szCs w:val="22"/>
          <w:lang w:val="pt-BR"/>
        </w:rPr>
        <w:t xml:space="preserve"> (III/2</w:t>
      </w:r>
      <w:r w:rsidR="00B90DB4" w:rsidRPr="001C676A">
        <w:rPr>
          <w:rFonts w:ascii="Californian FB" w:hAnsi="Californian FB"/>
          <w:bCs/>
          <w:sz w:val="22"/>
          <w:szCs w:val="22"/>
          <w:lang w:val="pt-BR"/>
        </w:rPr>
        <w:t>)</w:t>
      </w:r>
      <w:r w:rsidR="0012588D">
        <w:rPr>
          <w:rFonts w:ascii="Californian FB" w:hAnsi="Californian FB"/>
          <w:bCs/>
          <w:sz w:val="22"/>
          <w:szCs w:val="22"/>
          <w:lang w:val="pt-BR"/>
        </w:rPr>
        <w:t>. Em</w:t>
      </w:r>
      <w:r w:rsidR="00BF4AF6" w:rsidRPr="001C676A">
        <w:rPr>
          <w:rFonts w:ascii="Californian FB" w:hAnsi="Californian FB"/>
          <w:bCs/>
          <w:sz w:val="22"/>
          <w:szCs w:val="22"/>
          <w:lang w:val="pt-BR"/>
        </w:rPr>
        <w:t xml:space="preserve">: </w:t>
      </w:r>
      <w:r w:rsidR="00BF4AF6" w:rsidRPr="001C676A">
        <w:rPr>
          <w:rFonts w:ascii="Californian FB" w:hAnsi="Californian FB"/>
          <w:sz w:val="22"/>
          <w:szCs w:val="22"/>
          <w:lang w:val="pt-BR"/>
        </w:rPr>
        <w:t>________.</w:t>
      </w:r>
      <w:r w:rsidR="00BF4AF6" w:rsidRPr="001C676A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BF4AF6" w:rsidRPr="001C676A">
        <w:rPr>
          <w:rFonts w:ascii="Californian FB" w:hAnsi="Californian FB"/>
          <w:bCs/>
          <w:i/>
          <w:sz w:val="22"/>
          <w:szCs w:val="22"/>
          <w:lang w:val="pt-BR"/>
        </w:rPr>
        <w:t>A sociedade feudal</w:t>
      </w:r>
      <w:r w:rsidR="00062A75">
        <w:rPr>
          <w:rFonts w:ascii="Californian FB" w:hAnsi="Californian FB"/>
          <w:bCs/>
          <w:sz w:val="22"/>
          <w:szCs w:val="22"/>
          <w:lang w:val="pt-BR"/>
        </w:rPr>
        <w:t>. Lisboa: Edições 70, p. 1-16; 299-321, 1939</w:t>
      </w:r>
      <w:r w:rsidR="002C3AF0" w:rsidRPr="001C676A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8B44B4">
        <w:rPr>
          <w:rFonts w:ascii="Californian FB" w:hAnsi="Californian FB"/>
          <w:sz w:val="22"/>
          <w:szCs w:val="22"/>
          <w:lang w:val="pt-BR"/>
        </w:rPr>
        <w:t>(Achei o livro disponível em pdf na</w:t>
      </w:r>
      <w:r w:rsidR="008B44B4" w:rsidRPr="00233A32">
        <w:rPr>
          <w:rFonts w:ascii="Californian FB" w:hAnsi="Californian FB"/>
          <w:sz w:val="22"/>
          <w:szCs w:val="22"/>
          <w:lang w:val="pt-BR"/>
        </w:rPr>
        <w:t xml:space="preserve"> Minhateca.</w:t>
      </w:r>
      <w:r w:rsidR="008B44B4">
        <w:rPr>
          <w:rFonts w:ascii="Californian FB" w:hAnsi="Californian FB"/>
          <w:sz w:val="22"/>
          <w:szCs w:val="22"/>
          <w:lang w:val="pt-BR"/>
        </w:rPr>
        <w:t>)</w:t>
      </w:r>
    </w:p>
    <w:p w14:paraId="77BDC5E7" w14:textId="37CD1E93" w:rsidR="00A16681" w:rsidRPr="001C676A" w:rsidRDefault="00A9203E" w:rsidP="00C174D2">
      <w:pPr>
        <w:ind w:left="720" w:hanging="720"/>
        <w:rPr>
          <w:rFonts w:ascii="Californian FB" w:hAnsi="Californian FB"/>
          <w:bCs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>12</w:t>
      </w:r>
      <w:r w:rsidR="00D42F95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A16681" w:rsidRPr="001C676A">
        <w:rPr>
          <w:rFonts w:ascii="Californian FB" w:hAnsi="Californian FB"/>
          <w:bCs/>
          <w:sz w:val="22"/>
          <w:szCs w:val="22"/>
          <w:lang w:val="pt-BR"/>
        </w:rPr>
        <w:t xml:space="preserve">LE ROY LADURIE, Emmanuel </w:t>
      </w:r>
      <w:r w:rsidR="0042345C" w:rsidRPr="001C676A">
        <w:rPr>
          <w:rFonts w:ascii="Californian FB" w:hAnsi="Californian FB"/>
          <w:bCs/>
          <w:sz w:val="22"/>
          <w:szCs w:val="22"/>
          <w:lang w:val="pt-BR"/>
        </w:rPr>
        <w:t>(</w:t>
      </w:r>
      <w:r w:rsidR="000F5BA4" w:rsidRPr="001C676A">
        <w:rPr>
          <w:rFonts w:ascii="Californian FB" w:hAnsi="Californian FB"/>
          <w:bCs/>
          <w:sz w:val="22"/>
          <w:szCs w:val="22"/>
          <w:lang w:val="pt-BR"/>
        </w:rPr>
        <w:t xml:space="preserve">França, </w:t>
      </w:r>
      <w:r w:rsidR="0042345C" w:rsidRPr="001C676A">
        <w:rPr>
          <w:rFonts w:ascii="Californian FB" w:hAnsi="Californian FB"/>
          <w:bCs/>
          <w:sz w:val="22"/>
          <w:szCs w:val="22"/>
          <w:lang w:val="pt-BR"/>
        </w:rPr>
        <w:t xml:space="preserve">1929-).  </w:t>
      </w:r>
      <w:r w:rsidR="00573B9B" w:rsidRPr="001C676A">
        <w:rPr>
          <w:rFonts w:ascii="Californian FB" w:hAnsi="Californian FB"/>
          <w:bCs/>
          <w:sz w:val="22"/>
          <w:szCs w:val="22"/>
          <w:lang w:val="pt-BR"/>
        </w:rPr>
        <w:t>Revolt</w:t>
      </w:r>
      <w:r w:rsidR="0042345C" w:rsidRPr="001C676A">
        <w:rPr>
          <w:rFonts w:ascii="Californian FB" w:hAnsi="Californian FB"/>
          <w:bCs/>
          <w:sz w:val="22"/>
          <w:szCs w:val="22"/>
          <w:lang w:val="pt-BR"/>
        </w:rPr>
        <w:t>as camponesas e história social.</w:t>
      </w:r>
      <w:r w:rsidR="00573B9B" w:rsidRPr="001C676A">
        <w:rPr>
          <w:rFonts w:ascii="Californian FB" w:hAnsi="Californian FB"/>
          <w:bCs/>
          <w:sz w:val="22"/>
          <w:szCs w:val="22"/>
          <w:lang w:val="pt-BR"/>
        </w:rPr>
        <w:t xml:space="preserve">  </w:t>
      </w:r>
      <w:r w:rsidR="00671672">
        <w:rPr>
          <w:rFonts w:ascii="Californian FB" w:hAnsi="Californian FB"/>
          <w:bCs/>
          <w:sz w:val="22"/>
          <w:szCs w:val="22"/>
          <w:lang w:val="pt-BR"/>
        </w:rPr>
        <w:t>Em</w:t>
      </w:r>
      <w:r w:rsidR="00573B9B" w:rsidRPr="001C676A">
        <w:rPr>
          <w:rFonts w:ascii="Californian FB" w:hAnsi="Californian FB"/>
          <w:bCs/>
          <w:sz w:val="22"/>
          <w:szCs w:val="22"/>
          <w:lang w:val="pt-BR"/>
        </w:rPr>
        <w:t xml:space="preserve">: </w:t>
      </w:r>
      <w:r w:rsidR="00016C8D" w:rsidRPr="001C676A">
        <w:rPr>
          <w:rFonts w:ascii="Californian FB" w:hAnsi="Californian FB"/>
          <w:sz w:val="22"/>
          <w:szCs w:val="22"/>
          <w:lang w:val="pt-BR"/>
        </w:rPr>
        <w:t xml:space="preserve">________. </w:t>
      </w:r>
      <w:r w:rsidR="00573B9B" w:rsidRPr="001C676A">
        <w:rPr>
          <w:rFonts w:ascii="Californian FB" w:hAnsi="Californian FB"/>
          <w:bCs/>
          <w:i/>
          <w:sz w:val="22"/>
          <w:szCs w:val="22"/>
          <w:lang w:val="pt-BR"/>
        </w:rPr>
        <w:t>História dos camponeses franceses: da Peste Negra à Revolução</w:t>
      </w:r>
      <w:r w:rsidR="00A0719E" w:rsidRPr="001C676A">
        <w:rPr>
          <w:rFonts w:ascii="Californian FB" w:hAnsi="Californian FB"/>
          <w:bCs/>
          <w:sz w:val="22"/>
          <w:szCs w:val="22"/>
          <w:lang w:val="pt-BR"/>
        </w:rPr>
        <w:t>,  v</w:t>
      </w:r>
      <w:r w:rsidR="00573B9B" w:rsidRPr="001C676A">
        <w:rPr>
          <w:rFonts w:ascii="Californian FB" w:hAnsi="Californian FB"/>
          <w:bCs/>
          <w:sz w:val="22"/>
          <w:szCs w:val="22"/>
          <w:lang w:val="pt-BR"/>
        </w:rPr>
        <w:t>. 2, p. 15-73</w:t>
      </w:r>
      <w:r w:rsidR="0011485A" w:rsidRPr="001C676A">
        <w:rPr>
          <w:rFonts w:ascii="Californian FB" w:hAnsi="Californian FB"/>
          <w:bCs/>
          <w:sz w:val="22"/>
          <w:szCs w:val="22"/>
          <w:lang w:val="pt-BR"/>
        </w:rPr>
        <w:t>. Rio de Janeiro: Ed. Civilização Brasileira, 2007 [2002].</w:t>
      </w:r>
      <w:r w:rsidR="00F11C08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</w:p>
    <w:p w14:paraId="41C31087" w14:textId="77777777" w:rsidR="00864C8D" w:rsidRPr="001C676A" w:rsidRDefault="00864C8D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7692E7E0" w14:textId="4C788C6F" w:rsidR="00CC5FBB" w:rsidRPr="001C676A" w:rsidRDefault="00E81504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11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 xml:space="preserve">/04 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 xml:space="preserve">- Aula </w:t>
      </w:r>
      <w:r w:rsidR="00DE0194">
        <w:rPr>
          <w:rFonts w:ascii="Californian FB" w:hAnsi="Californian FB"/>
          <w:b/>
          <w:bCs/>
          <w:sz w:val="22"/>
          <w:szCs w:val="22"/>
          <w:lang w:val="pt-BR"/>
        </w:rPr>
        <w:t>0</w:t>
      </w:r>
      <w:r w:rsidR="00857281">
        <w:rPr>
          <w:rFonts w:ascii="Californian FB" w:hAnsi="Californian FB"/>
          <w:b/>
          <w:bCs/>
          <w:sz w:val="22"/>
          <w:szCs w:val="22"/>
          <w:lang w:val="pt-BR"/>
        </w:rPr>
        <w:t>6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 xml:space="preserve"> – H</w:t>
      </w:r>
      <w:r w:rsidR="0076426D" w:rsidRPr="001C676A">
        <w:rPr>
          <w:rFonts w:ascii="Californian FB" w:hAnsi="Californian FB"/>
          <w:b/>
          <w:sz w:val="22"/>
          <w:szCs w:val="22"/>
        </w:rPr>
        <w:t>istória social inglesa</w:t>
      </w:r>
    </w:p>
    <w:p w14:paraId="05D89786" w14:textId="4606DF70" w:rsidR="00D37626" w:rsidRPr="00F11C08" w:rsidRDefault="00A9203E" w:rsidP="00D42F95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13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D37626" w:rsidRPr="001C676A">
        <w:rPr>
          <w:rFonts w:ascii="Californian FB" w:hAnsi="Californian FB"/>
          <w:sz w:val="22"/>
          <w:szCs w:val="22"/>
          <w:lang w:val="pt-BR"/>
        </w:rPr>
        <w:t>MUNHOZ, Sidnei</w:t>
      </w:r>
      <w:r w:rsidR="00971C11" w:rsidRPr="001C676A">
        <w:rPr>
          <w:rFonts w:ascii="Californian FB" w:hAnsi="Californian FB"/>
          <w:sz w:val="22"/>
          <w:szCs w:val="22"/>
          <w:lang w:val="pt-BR"/>
        </w:rPr>
        <w:t xml:space="preserve"> (Brasil, 1960?</w:t>
      </w:r>
      <w:r w:rsidR="00D37626" w:rsidRPr="001C676A">
        <w:rPr>
          <w:rFonts w:ascii="Californian FB" w:hAnsi="Californian FB"/>
          <w:sz w:val="22"/>
          <w:szCs w:val="22"/>
          <w:lang w:val="pt-BR"/>
        </w:rPr>
        <w:t xml:space="preserve">- ). Fragmentos de um possível diálogo com Edward Palmer Thompson e com alguns de seus críticos. </w:t>
      </w:r>
      <w:r w:rsidR="00D37626" w:rsidRPr="001C676A">
        <w:rPr>
          <w:rFonts w:ascii="Californian FB" w:hAnsi="Californian FB"/>
          <w:i/>
          <w:sz w:val="22"/>
          <w:szCs w:val="22"/>
          <w:lang w:val="pt-BR"/>
        </w:rPr>
        <w:t>Revista de História Regional</w:t>
      </w:r>
      <w:r w:rsidR="00D37626" w:rsidRPr="001C676A">
        <w:rPr>
          <w:rFonts w:ascii="Californian FB" w:hAnsi="Californian FB"/>
          <w:sz w:val="22"/>
          <w:szCs w:val="22"/>
          <w:lang w:val="pt-BR"/>
        </w:rPr>
        <w:t xml:space="preserve">, v.2, n.2, p.153-185, 1997. Disponível em: </w:t>
      </w:r>
      <w:hyperlink r:id="rId11" w:history="1">
        <w:r w:rsidR="00D37626" w:rsidRPr="001C676A">
          <w:rPr>
            <w:rStyle w:val="Hyperlink"/>
            <w:rFonts w:ascii="Californian FB" w:hAnsi="Californian FB"/>
            <w:sz w:val="22"/>
            <w:szCs w:val="22"/>
            <w:lang w:val="pt-BR"/>
          </w:rPr>
          <w:t>http://www.revistas2.uepg.br/index.php/rhr/article/view/2046/1528</w:t>
        </w:r>
      </w:hyperlink>
      <w:r w:rsidR="00F11C08">
        <w:rPr>
          <w:rStyle w:val="Hyperlink"/>
          <w:rFonts w:ascii="Californian FB" w:hAnsi="Californian FB"/>
          <w:sz w:val="22"/>
          <w:szCs w:val="22"/>
          <w:u w:val="none"/>
          <w:lang w:val="pt-BR"/>
        </w:rPr>
        <w:t xml:space="preserve"> </w:t>
      </w:r>
    </w:p>
    <w:p w14:paraId="51ABDE62" w14:textId="47585BFA" w:rsidR="00770EAB" w:rsidRPr="00FD71B9" w:rsidRDefault="00A9203E" w:rsidP="00D42F95">
      <w:pPr>
        <w:ind w:left="720" w:hanging="720"/>
        <w:rPr>
          <w:rFonts w:ascii="Californian FB" w:hAnsi="Californian FB"/>
          <w:strike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14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>THOMPSON, E. P. (Inglaterra, 1924-1993).</w:t>
      </w:r>
      <w:r w:rsidR="00770EAB" w:rsidRPr="001C676A">
        <w:rPr>
          <w:rFonts w:ascii="Californian FB" w:hAnsi="Californian FB"/>
          <w:b/>
          <w:sz w:val="22"/>
          <w:szCs w:val="22"/>
          <w:lang w:val="pt-BR"/>
        </w:rPr>
        <w:t xml:space="preserve"> </w:t>
      </w:r>
      <w:r w:rsidR="00671672">
        <w:rPr>
          <w:rFonts w:ascii="Californian FB" w:hAnsi="Californian FB"/>
          <w:sz w:val="22"/>
          <w:szCs w:val="22"/>
          <w:lang w:val="pt-BR"/>
        </w:rPr>
        <w:t>Folclore, antropologia e história social</w:t>
      </w:r>
      <w:r w:rsidR="00313576" w:rsidRPr="001C676A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 xml:space="preserve">In: ________. </w:t>
      </w:r>
      <w:r w:rsidR="00671672" w:rsidRPr="008B44B4">
        <w:rPr>
          <w:rFonts w:ascii="Californian FB" w:hAnsi="Californian FB"/>
          <w:i/>
          <w:sz w:val="22"/>
          <w:szCs w:val="22"/>
          <w:lang w:val="pt-BR"/>
        </w:rPr>
        <w:t>A peculiaridades dos ingleses e outros artigos</w:t>
      </w:r>
      <w:r w:rsidR="00671672">
        <w:rPr>
          <w:rFonts w:ascii="Californian FB" w:hAnsi="Californian FB"/>
          <w:sz w:val="22"/>
          <w:szCs w:val="22"/>
          <w:lang w:val="pt-BR"/>
        </w:rPr>
        <w:t xml:space="preserve">. NEGRO, </w:t>
      </w:r>
      <w:r w:rsidR="00842F22">
        <w:rPr>
          <w:rFonts w:ascii="Californian FB" w:hAnsi="Californian FB"/>
          <w:sz w:val="22"/>
          <w:szCs w:val="22"/>
          <w:lang w:val="pt-BR"/>
        </w:rPr>
        <w:t>Antônio</w:t>
      </w:r>
      <w:r w:rsidR="00671672">
        <w:rPr>
          <w:rFonts w:ascii="Californian FB" w:hAnsi="Californian FB"/>
          <w:sz w:val="22"/>
          <w:szCs w:val="22"/>
          <w:lang w:val="pt-BR"/>
        </w:rPr>
        <w:t xml:space="preserve"> Luigi; SILVA, Sérgio (orgs), 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>p.</w:t>
      </w:r>
      <w:r w:rsidR="00671672">
        <w:rPr>
          <w:rFonts w:ascii="Californian FB" w:hAnsi="Californian FB"/>
          <w:sz w:val="22"/>
          <w:szCs w:val="22"/>
          <w:lang w:val="pt-BR"/>
        </w:rPr>
        <w:t>227-268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671672">
        <w:rPr>
          <w:rFonts w:ascii="Californian FB" w:hAnsi="Californian FB"/>
          <w:sz w:val="22"/>
          <w:szCs w:val="22"/>
          <w:lang w:val="pt-BR"/>
        </w:rPr>
        <w:t>Campinas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 xml:space="preserve">: </w:t>
      </w:r>
      <w:r w:rsidR="00671672">
        <w:rPr>
          <w:rFonts w:ascii="Californian FB" w:hAnsi="Californian FB"/>
          <w:sz w:val="22"/>
          <w:szCs w:val="22"/>
          <w:lang w:val="pt-BR"/>
        </w:rPr>
        <w:t>Editora da Unicamp, 2002 [1977</w:t>
      </w:r>
      <w:r w:rsidR="00770EAB" w:rsidRPr="001C676A">
        <w:rPr>
          <w:rFonts w:ascii="Californian FB" w:hAnsi="Californian FB"/>
          <w:sz w:val="22"/>
          <w:szCs w:val="22"/>
          <w:lang w:val="pt-BR"/>
        </w:rPr>
        <w:t>].</w:t>
      </w:r>
      <w:r w:rsidR="00D40AA6">
        <w:rPr>
          <w:rFonts w:ascii="Californian FB" w:hAnsi="Californian FB"/>
          <w:sz w:val="22"/>
          <w:szCs w:val="22"/>
          <w:lang w:val="pt-BR"/>
        </w:rPr>
        <w:t xml:space="preserve"> </w:t>
      </w:r>
      <w:r w:rsidR="00233A32">
        <w:rPr>
          <w:rFonts w:ascii="Californian FB" w:hAnsi="Californian FB"/>
          <w:sz w:val="22"/>
          <w:szCs w:val="22"/>
          <w:lang w:val="pt-BR"/>
        </w:rPr>
        <w:t xml:space="preserve">(Achei o livro disponível </w:t>
      </w:r>
      <w:r w:rsidR="00671672">
        <w:rPr>
          <w:rFonts w:ascii="Californian FB" w:hAnsi="Californian FB"/>
          <w:sz w:val="22"/>
          <w:szCs w:val="22"/>
          <w:lang w:val="pt-BR"/>
        </w:rPr>
        <w:t xml:space="preserve">em pdf </w:t>
      </w:r>
      <w:r w:rsidR="00233A32">
        <w:rPr>
          <w:rFonts w:ascii="Californian FB" w:hAnsi="Californian FB"/>
          <w:sz w:val="22"/>
          <w:szCs w:val="22"/>
          <w:lang w:val="pt-BR"/>
        </w:rPr>
        <w:t>na</w:t>
      </w:r>
      <w:r w:rsidR="00233A32" w:rsidRPr="00233A32">
        <w:rPr>
          <w:rFonts w:ascii="Californian FB" w:hAnsi="Californian FB"/>
          <w:sz w:val="22"/>
          <w:szCs w:val="22"/>
          <w:lang w:val="pt-BR"/>
        </w:rPr>
        <w:t xml:space="preserve"> Minhateca.</w:t>
      </w:r>
      <w:r w:rsidR="00233A32">
        <w:rPr>
          <w:rFonts w:ascii="Californian FB" w:hAnsi="Californian FB"/>
          <w:sz w:val="22"/>
          <w:szCs w:val="22"/>
          <w:lang w:val="pt-BR"/>
        </w:rPr>
        <w:t>)</w:t>
      </w:r>
    </w:p>
    <w:p w14:paraId="061365EA" w14:textId="19939FCB" w:rsidR="00D37626" w:rsidRPr="001C676A" w:rsidRDefault="00A9203E" w:rsidP="00D42F95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15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6D1248">
        <w:rPr>
          <w:rFonts w:ascii="Californian FB" w:hAnsi="Californian FB"/>
          <w:sz w:val="22"/>
          <w:szCs w:val="22"/>
          <w:lang w:val="pt-BR"/>
        </w:rPr>
        <w:t>HALL, Catherine</w:t>
      </w:r>
      <w:r w:rsidR="00D37626" w:rsidRPr="001C676A">
        <w:rPr>
          <w:rFonts w:ascii="Californian FB" w:hAnsi="Californian FB"/>
          <w:sz w:val="22"/>
          <w:szCs w:val="22"/>
          <w:lang w:val="pt-BR"/>
        </w:rPr>
        <w:t xml:space="preserve"> (</w:t>
      </w:r>
      <w:r w:rsidR="00F8370A">
        <w:rPr>
          <w:rFonts w:ascii="Californian FB" w:hAnsi="Californian FB"/>
          <w:sz w:val="22"/>
          <w:szCs w:val="22"/>
          <w:lang w:val="pt-BR"/>
        </w:rPr>
        <w:t>Inglaterra, 1946-)</w:t>
      </w:r>
      <w:r w:rsidR="00D37626" w:rsidRPr="001C676A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6D1248">
        <w:rPr>
          <w:rFonts w:ascii="Californian FB" w:hAnsi="Californian FB"/>
          <w:sz w:val="22"/>
          <w:szCs w:val="22"/>
          <w:lang w:val="pt-BR"/>
        </w:rPr>
        <w:t>La historia de Samuel y Jemima: Género y Cultura de la classe trabajadora en la Inglaterra del siglo XIX</w:t>
      </w:r>
      <w:r w:rsidR="00783F0C" w:rsidRPr="001C676A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F8370A" w:rsidRPr="00F8370A">
        <w:rPr>
          <w:rFonts w:ascii="Californian FB" w:hAnsi="Californian FB"/>
          <w:i/>
          <w:sz w:val="22"/>
          <w:szCs w:val="22"/>
          <w:lang w:val="pt-BR"/>
        </w:rPr>
        <w:t>Revista Mora</w:t>
      </w:r>
      <w:r w:rsidR="00F8370A">
        <w:rPr>
          <w:rFonts w:ascii="Californian FB" w:hAnsi="Californian FB"/>
          <w:sz w:val="22"/>
          <w:szCs w:val="22"/>
          <w:lang w:val="pt-BR"/>
        </w:rPr>
        <w:t xml:space="preserve"> (</w:t>
      </w:r>
      <w:r w:rsidR="00062A75">
        <w:rPr>
          <w:rFonts w:ascii="Californian FB" w:hAnsi="Californian FB"/>
          <w:sz w:val="22"/>
          <w:szCs w:val="22"/>
          <w:lang w:val="pt-BR"/>
        </w:rPr>
        <w:t>Buenos Aires), n. 19, p. 83-100, 2013 [1990]</w:t>
      </w:r>
      <w:r w:rsidR="00F8370A">
        <w:rPr>
          <w:rFonts w:ascii="Californian FB" w:hAnsi="Californian FB"/>
          <w:sz w:val="22"/>
          <w:szCs w:val="22"/>
          <w:lang w:val="pt-BR"/>
        </w:rPr>
        <w:t xml:space="preserve">.Disponível em </w:t>
      </w:r>
      <w:hyperlink r:id="rId12" w:history="1">
        <w:r w:rsidR="00F8370A" w:rsidRPr="00865538">
          <w:rPr>
            <w:rStyle w:val="Hyperlink"/>
            <w:rFonts w:ascii="Californian FB" w:hAnsi="Californian FB"/>
            <w:sz w:val="22"/>
            <w:szCs w:val="22"/>
            <w:lang w:val="pt-BR"/>
          </w:rPr>
          <w:t>http://revistascientificas.filo.uba.ar/index.php/mora/issue/view/57/showToc</w:t>
        </w:r>
      </w:hyperlink>
      <w:r w:rsidR="00F8370A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6F3111AF" w14:textId="77777777" w:rsidR="00CC5FBB" w:rsidRPr="001C676A" w:rsidRDefault="00CC5FBB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4357B72E" w14:textId="0624A96E" w:rsidR="0037454C" w:rsidRPr="001C676A" w:rsidRDefault="00E81504" w:rsidP="0037454C">
      <w:pPr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18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 xml:space="preserve">/04 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- Aula </w:t>
      </w:r>
      <w:r w:rsidR="00DE0194">
        <w:rPr>
          <w:rFonts w:ascii="Californian FB" w:hAnsi="Californian FB"/>
          <w:b/>
          <w:sz w:val="22"/>
          <w:szCs w:val="22"/>
          <w:lang w:val="pt-BR"/>
        </w:rPr>
        <w:t>0</w:t>
      </w:r>
      <w:r w:rsidR="00857281">
        <w:rPr>
          <w:rFonts w:ascii="Californian FB" w:hAnsi="Californian FB"/>
          <w:b/>
          <w:sz w:val="22"/>
          <w:szCs w:val="22"/>
          <w:lang w:val="pt-BR"/>
        </w:rPr>
        <w:t>7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  – </w:t>
      </w:r>
      <w:r w:rsidR="00C15630">
        <w:rPr>
          <w:rFonts w:ascii="Californian FB" w:hAnsi="Californian FB"/>
          <w:b/>
          <w:sz w:val="22"/>
          <w:szCs w:val="22"/>
          <w:lang w:val="pt-BR"/>
        </w:rPr>
        <w:t>História s</w:t>
      </w:r>
      <w:r w:rsidR="0037454C" w:rsidRPr="001C676A">
        <w:rPr>
          <w:rFonts w:ascii="Californian FB" w:hAnsi="Californian FB"/>
          <w:b/>
          <w:sz w:val="22"/>
          <w:szCs w:val="22"/>
          <w:lang w:val="pt-BR"/>
        </w:rPr>
        <w:t xml:space="preserve">ocial </w:t>
      </w:r>
      <w:r w:rsidR="00C15630">
        <w:rPr>
          <w:rFonts w:ascii="Californian FB" w:hAnsi="Californian FB"/>
          <w:b/>
          <w:sz w:val="22"/>
          <w:szCs w:val="22"/>
          <w:lang w:val="pt-BR"/>
        </w:rPr>
        <w:t xml:space="preserve">estadunidense </w:t>
      </w:r>
    </w:p>
    <w:p w14:paraId="64E35E73" w14:textId="4F65E691" w:rsidR="00E81504" w:rsidRDefault="00A9203E" w:rsidP="00E81504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16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E81504" w:rsidRPr="001C676A">
        <w:rPr>
          <w:rFonts w:ascii="Californian FB" w:hAnsi="Californian FB"/>
          <w:sz w:val="22"/>
          <w:szCs w:val="22"/>
          <w:lang w:val="pt-BR"/>
        </w:rPr>
        <w:t xml:space="preserve">GENOVESE, Eugene D. (EUA, 1930-2012). </w:t>
      </w:r>
      <w:r w:rsidR="00E81504" w:rsidRPr="001C676A">
        <w:rPr>
          <w:rFonts w:ascii="Californian FB" w:hAnsi="Californian FB"/>
          <w:i/>
          <w:sz w:val="22"/>
          <w:szCs w:val="22"/>
          <w:lang w:val="pt-BR"/>
        </w:rPr>
        <w:t>A terra prometida: o mundo que os escravos criaram</w:t>
      </w:r>
      <w:r w:rsidR="00E81504" w:rsidRPr="001C676A">
        <w:rPr>
          <w:rFonts w:ascii="Californian FB" w:hAnsi="Californian FB"/>
          <w:sz w:val="22"/>
          <w:szCs w:val="22"/>
          <w:lang w:val="pt-BR"/>
        </w:rPr>
        <w:t>, v.1.</w:t>
      </w:r>
      <w:r w:rsidR="00BC2280">
        <w:rPr>
          <w:rFonts w:ascii="Californian FB" w:hAnsi="Californian FB"/>
          <w:sz w:val="22"/>
          <w:szCs w:val="22"/>
          <w:lang w:val="pt-BR"/>
        </w:rPr>
        <w:t>,</w:t>
      </w:r>
      <w:r w:rsidR="00E81504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BC2280">
        <w:rPr>
          <w:rFonts w:ascii="Californian FB" w:hAnsi="Californian FB"/>
          <w:sz w:val="22"/>
          <w:szCs w:val="22"/>
          <w:lang w:val="pt-BR"/>
        </w:rPr>
        <w:t>Parte 1, p. 21-1</w:t>
      </w:r>
      <w:r w:rsidR="000968EF">
        <w:rPr>
          <w:rFonts w:ascii="Californian FB" w:hAnsi="Californian FB"/>
          <w:sz w:val="22"/>
          <w:szCs w:val="22"/>
          <w:lang w:val="pt-BR"/>
        </w:rPr>
        <w:t>06</w:t>
      </w:r>
      <w:r w:rsidR="00BC2280">
        <w:rPr>
          <w:rFonts w:ascii="Californian FB" w:hAnsi="Californian FB"/>
          <w:sz w:val="22"/>
          <w:szCs w:val="22"/>
          <w:lang w:val="pt-BR"/>
        </w:rPr>
        <w:t>.</w:t>
      </w:r>
      <w:r w:rsidR="00E81504" w:rsidRPr="001C676A">
        <w:rPr>
          <w:rFonts w:ascii="Californian FB" w:hAnsi="Californian FB"/>
          <w:sz w:val="22"/>
          <w:szCs w:val="22"/>
          <w:lang w:val="pt-BR"/>
        </w:rPr>
        <w:t xml:space="preserve"> São Paulo: Paz e Terra, 1988 [1974]. </w:t>
      </w:r>
    </w:p>
    <w:p w14:paraId="524D9A4A" w14:textId="134B2EE2" w:rsidR="00EF0D0D" w:rsidRPr="001C676A" w:rsidRDefault="00A9203E" w:rsidP="00E81504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17</w:t>
      </w:r>
      <w:r w:rsidR="00C15630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842F22">
        <w:rPr>
          <w:rFonts w:ascii="Californian FB" w:hAnsi="Californian FB"/>
          <w:sz w:val="22"/>
          <w:szCs w:val="22"/>
          <w:lang w:val="pt-BR"/>
        </w:rPr>
        <w:t xml:space="preserve">FONER, Eric (EUA, ). O trabalhador emancipado. Em: ________. </w:t>
      </w:r>
      <w:r w:rsidR="00842F22" w:rsidRPr="00842F22">
        <w:rPr>
          <w:rFonts w:ascii="Californian FB" w:hAnsi="Californian FB"/>
          <w:i/>
          <w:sz w:val="22"/>
          <w:szCs w:val="22"/>
          <w:lang w:val="pt-BR"/>
        </w:rPr>
        <w:t>Nada além da liberdade</w:t>
      </w:r>
      <w:r w:rsidR="00842F22">
        <w:rPr>
          <w:rFonts w:ascii="Californian FB" w:hAnsi="Californian FB"/>
          <w:sz w:val="22"/>
          <w:szCs w:val="22"/>
          <w:lang w:val="pt-BR"/>
        </w:rPr>
        <w:t>, p. 125-176. São Paulo: Ed. Paz e Terra, 1988 [1983].</w:t>
      </w:r>
    </w:p>
    <w:p w14:paraId="7662ECE3" w14:textId="46523E49" w:rsidR="0037454C" w:rsidRDefault="00A9203E" w:rsidP="00D42F95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  <w:lang w:val="pt-BR"/>
        </w:rPr>
        <w:t>18</w:t>
      </w:r>
      <w:r w:rsidR="00E81504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2B12CF" w:rsidRPr="001C676A">
        <w:rPr>
          <w:rFonts w:ascii="Californian FB" w:hAnsi="Californian FB"/>
          <w:sz w:val="22"/>
          <w:szCs w:val="22"/>
          <w:lang w:val="pt-BR"/>
        </w:rPr>
        <w:t>SPIEGEL, Gabrielle M.</w:t>
      </w:r>
      <w:r w:rsidR="00EC723D">
        <w:rPr>
          <w:rFonts w:ascii="Californian FB" w:hAnsi="Californian FB"/>
          <w:sz w:val="22"/>
          <w:szCs w:val="22"/>
          <w:lang w:val="pt-BR"/>
        </w:rPr>
        <w:t xml:space="preserve"> (EUA, 1943-) </w:t>
      </w:r>
      <w:r w:rsidR="002B12CF" w:rsidRPr="001C676A">
        <w:rPr>
          <w:rFonts w:ascii="Californian FB" w:hAnsi="Californian FB"/>
          <w:sz w:val="22"/>
          <w:szCs w:val="22"/>
          <w:lang w:val="pt-BR"/>
        </w:rPr>
        <w:t xml:space="preserve"> La historia de la prática: nuevas tendências en historia tras el giro linguístico</w:t>
      </w:r>
      <w:r w:rsidR="00443CA9" w:rsidRPr="00443CA9">
        <w:rPr>
          <w:rFonts w:ascii="Californian FB" w:hAnsi="Californian FB"/>
          <w:i/>
          <w:sz w:val="22"/>
          <w:szCs w:val="22"/>
        </w:rPr>
        <w:t xml:space="preserve"> </w:t>
      </w:r>
      <w:r w:rsidR="00443CA9" w:rsidRPr="002124F5">
        <w:rPr>
          <w:rFonts w:ascii="Californian FB" w:hAnsi="Californian FB"/>
          <w:i/>
          <w:sz w:val="22"/>
          <w:szCs w:val="22"/>
        </w:rPr>
        <w:t xml:space="preserve">Ayer: </w:t>
      </w:r>
      <w:r w:rsidR="00443CA9" w:rsidRPr="002124F5">
        <w:rPr>
          <w:rFonts w:ascii="Californian FB" w:hAnsi="Californian FB"/>
          <w:i/>
          <w:sz w:val="22"/>
          <w:szCs w:val="22"/>
          <w:lang w:val="es-ES_tradnl"/>
        </w:rPr>
        <w:t>Revista de Historia Contemporánea</w:t>
      </w:r>
      <w:r w:rsidR="00443CA9">
        <w:rPr>
          <w:rFonts w:ascii="Californian FB" w:hAnsi="Californian FB"/>
          <w:sz w:val="22"/>
          <w:szCs w:val="22"/>
        </w:rPr>
        <w:t xml:space="preserve"> (Madrid, ES</w:t>
      </w:r>
      <w:r w:rsidR="00443CA9" w:rsidRPr="001C676A">
        <w:rPr>
          <w:rFonts w:ascii="Californian FB" w:hAnsi="Californian FB"/>
          <w:sz w:val="22"/>
          <w:szCs w:val="22"/>
        </w:rPr>
        <w:t>)</w:t>
      </w:r>
      <w:r w:rsidR="00443CA9">
        <w:rPr>
          <w:rFonts w:ascii="Californian FB" w:hAnsi="Californian FB"/>
          <w:sz w:val="22"/>
          <w:szCs w:val="22"/>
        </w:rPr>
        <w:t xml:space="preserve">, </w:t>
      </w:r>
      <w:r w:rsidR="002B12CF" w:rsidRPr="001C676A">
        <w:rPr>
          <w:rFonts w:ascii="Californian FB" w:hAnsi="Californian FB"/>
          <w:sz w:val="22"/>
          <w:szCs w:val="22"/>
        </w:rPr>
        <w:t>n.62, p.19-50, 2006.</w:t>
      </w:r>
      <w:r w:rsidR="00F11C08">
        <w:rPr>
          <w:rFonts w:ascii="Californian FB" w:hAnsi="Californian FB"/>
          <w:sz w:val="22"/>
          <w:szCs w:val="22"/>
        </w:rPr>
        <w:t xml:space="preserve"> </w:t>
      </w:r>
    </w:p>
    <w:p w14:paraId="6AF07882" w14:textId="0391DA9A" w:rsidR="00DE764D" w:rsidRPr="001C676A" w:rsidRDefault="00DE764D" w:rsidP="00CC5FBB">
      <w:pPr>
        <w:rPr>
          <w:rFonts w:ascii="Californian FB" w:hAnsi="Californian FB"/>
          <w:sz w:val="22"/>
          <w:szCs w:val="22"/>
          <w:lang w:val="pt-BR"/>
        </w:rPr>
      </w:pPr>
    </w:p>
    <w:p w14:paraId="0BCE74D8" w14:textId="24ACF455" w:rsidR="00F33933" w:rsidRPr="001C676A" w:rsidRDefault="00E81504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25</w:t>
      </w:r>
      <w:r w:rsidRPr="001C676A">
        <w:rPr>
          <w:rFonts w:ascii="Californian FB" w:hAnsi="Californian FB"/>
          <w:b/>
          <w:sz w:val="22"/>
          <w:szCs w:val="22"/>
          <w:lang w:val="pt-BR"/>
        </w:rPr>
        <w:t xml:space="preserve">/04 </w:t>
      </w:r>
      <w:r w:rsidR="00FD71B9">
        <w:rPr>
          <w:rFonts w:ascii="Californian FB" w:hAnsi="Californian FB"/>
          <w:b/>
          <w:sz w:val="22"/>
          <w:szCs w:val="22"/>
          <w:lang w:val="pt-BR"/>
        </w:rPr>
        <w:t>-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 Aula </w:t>
      </w:r>
      <w:r w:rsidR="00A01F6B">
        <w:rPr>
          <w:rFonts w:ascii="Californian FB" w:hAnsi="Californian FB"/>
          <w:b/>
          <w:sz w:val="22"/>
          <w:szCs w:val="22"/>
          <w:lang w:val="pt-BR"/>
        </w:rPr>
        <w:t>08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 –  </w:t>
      </w:r>
      <w:r w:rsidR="00F33933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História social </w:t>
      </w:r>
      <w:r w:rsidR="00C15630">
        <w:rPr>
          <w:rFonts w:ascii="Californian FB" w:hAnsi="Californian FB"/>
          <w:b/>
          <w:bCs/>
          <w:sz w:val="22"/>
          <w:szCs w:val="22"/>
          <w:lang w:val="pt-BR"/>
        </w:rPr>
        <w:t>terceiro-mundista</w:t>
      </w:r>
      <w:r w:rsidR="00CC5FBB" w:rsidRPr="001C676A">
        <w:rPr>
          <w:rFonts w:ascii="Californian FB" w:hAnsi="Californian FB"/>
          <w:b/>
          <w:sz w:val="22"/>
          <w:szCs w:val="22"/>
        </w:rPr>
        <w:t xml:space="preserve"> 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</w:p>
    <w:p w14:paraId="3DFDF46F" w14:textId="2C97B9A3" w:rsidR="0051147B" w:rsidRPr="001C676A" w:rsidRDefault="00D42F95" w:rsidP="00D42F95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1</w:t>
      </w:r>
      <w:r w:rsidR="00A9203E">
        <w:rPr>
          <w:rFonts w:ascii="Californian FB" w:hAnsi="Californian FB"/>
          <w:sz w:val="22"/>
          <w:szCs w:val="22"/>
          <w:lang w:val="pt-BR"/>
        </w:rPr>
        <w:t>9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51147B" w:rsidRPr="001C676A">
        <w:rPr>
          <w:rFonts w:ascii="Californian FB" w:hAnsi="Californian FB"/>
          <w:sz w:val="22"/>
          <w:szCs w:val="22"/>
          <w:lang w:val="pt-BR"/>
        </w:rPr>
        <w:t>GUHA, Ranajit (</w:t>
      </w:r>
      <w:r w:rsidR="000F5BA4" w:rsidRPr="001C676A">
        <w:rPr>
          <w:rFonts w:ascii="Californian FB" w:hAnsi="Californian FB"/>
          <w:sz w:val="22"/>
          <w:szCs w:val="22"/>
          <w:lang w:val="pt-BR"/>
        </w:rPr>
        <w:t>India, 1923-</w:t>
      </w:r>
      <w:r w:rsidR="0051147B" w:rsidRPr="001C676A">
        <w:rPr>
          <w:rFonts w:ascii="Californian FB" w:hAnsi="Californian FB"/>
          <w:sz w:val="22"/>
          <w:szCs w:val="22"/>
          <w:lang w:val="pt-BR"/>
        </w:rPr>
        <w:t xml:space="preserve"> ). La prosa de la contrainsurgencia.</w:t>
      </w:r>
      <w:r w:rsidR="00A01F6B">
        <w:rPr>
          <w:rFonts w:ascii="Californian FB" w:hAnsi="Californian FB"/>
          <w:sz w:val="22"/>
          <w:szCs w:val="22"/>
          <w:lang w:val="pt-BR"/>
        </w:rPr>
        <w:t xml:space="preserve"> Em:</w:t>
      </w:r>
      <w:r w:rsidR="0051147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51147B" w:rsidRPr="001C676A">
        <w:rPr>
          <w:rFonts w:ascii="Californian FB" w:hAnsi="Californian FB"/>
          <w:i/>
          <w:sz w:val="22"/>
          <w:szCs w:val="22"/>
          <w:lang w:val="pt-BR"/>
        </w:rPr>
        <w:t>Passados pós-coloniais</w:t>
      </w:r>
      <w:r w:rsidR="0051147B" w:rsidRPr="001C676A">
        <w:rPr>
          <w:rFonts w:ascii="Californian FB" w:hAnsi="Californian FB"/>
          <w:sz w:val="22"/>
          <w:szCs w:val="22"/>
          <w:lang w:val="pt-BR"/>
        </w:rPr>
        <w:t>. México, DF: Centro de Estudios de Asia y Africa del Colegio de México, 1999 [1982], 42 p.</w:t>
      </w:r>
      <w:r w:rsidR="00F11C08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366EC9BC" w14:textId="0D2880A0" w:rsidR="0037454C" w:rsidRPr="001C676A" w:rsidRDefault="00A9203E" w:rsidP="00D42F95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>20</w:t>
      </w:r>
      <w:r w:rsidR="00D42F95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A6428D" w:rsidRPr="00917524">
        <w:rPr>
          <w:rFonts w:ascii="Californian FB" w:hAnsi="Californian FB"/>
          <w:bCs/>
          <w:sz w:val="22"/>
          <w:szCs w:val="22"/>
          <w:lang w:val="pt-BR"/>
        </w:rPr>
        <w:t>RANGER, Terence</w:t>
      </w:r>
      <w:r w:rsidR="00934F68" w:rsidRPr="00917524">
        <w:rPr>
          <w:rFonts w:ascii="Californian FB" w:hAnsi="Californian FB"/>
          <w:bCs/>
          <w:sz w:val="22"/>
          <w:szCs w:val="22"/>
          <w:lang w:val="pt-BR"/>
        </w:rPr>
        <w:t xml:space="preserve"> (Inglaterra</w:t>
      </w:r>
      <w:r w:rsidR="000F5BA4" w:rsidRPr="00917524">
        <w:rPr>
          <w:rFonts w:ascii="Californian FB" w:hAnsi="Californian FB"/>
          <w:bCs/>
          <w:sz w:val="22"/>
          <w:szCs w:val="22"/>
          <w:lang w:val="pt-BR"/>
        </w:rPr>
        <w:t xml:space="preserve">, </w:t>
      </w:r>
      <w:r w:rsidR="00D70A85" w:rsidRPr="00917524">
        <w:rPr>
          <w:rFonts w:ascii="Californian FB" w:hAnsi="Californian FB"/>
          <w:bCs/>
          <w:sz w:val="22"/>
          <w:szCs w:val="22"/>
          <w:lang w:val="pt-BR"/>
        </w:rPr>
        <w:t>1929-2015)</w:t>
      </w:r>
      <w:r w:rsidR="00A6428D" w:rsidRPr="00917524">
        <w:rPr>
          <w:rFonts w:ascii="Californian FB" w:hAnsi="Californian FB"/>
          <w:bCs/>
          <w:sz w:val="22"/>
          <w:szCs w:val="22"/>
          <w:lang w:val="pt-BR"/>
        </w:rPr>
        <w:t>. A invenção da tradi</w:t>
      </w:r>
      <w:r w:rsidR="0049089C">
        <w:rPr>
          <w:rFonts w:ascii="Californian FB" w:hAnsi="Californian FB"/>
          <w:bCs/>
          <w:sz w:val="22"/>
          <w:szCs w:val="22"/>
          <w:lang w:val="pt-BR"/>
        </w:rPr>
        <w:t>ção na África colonial. Em</w:t>
      </w:r>
      <w:r w:rsidR="00A6428D" w:rsidRPr="00917524">
        <w:rPr>
          <w:rFonts w:ascii="Californian FB" w:hAnsi="Californian FB"/>
          <w:bCs/>
          <w:sz w:val="22"/>
          <w:szCs w:val="22"/>
          <w:lang w:val="pt-BR"/>
        </w:rPr>
        <w:t xml:space="preserve">: HOBSBAWM, Eric; ________ (orgs). </w:t>
      </w:r>
      <w:r w:rsidR="00A6428D" w:rsidRPr="00917524">
        <w:rPr>
          <w:rFonts w:ascii="Californian FB" w:hAnsi="Californian FB"/>
          <w:bCs/>
          <w:i/>
          <w:sz w:val="22"/>
          <w:szCs w:val="22"/>
          <w:lang w:val="pt-BR"/>
        </w:rPr>
        <w:t>A invenção da tradição</w:t>
      </w:r>
      <w:r w:rsidR="00A6428D" w:rsidRPr="00917524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A6428D" w:rsidRPr="00917524">
        <w:rPr>
          <w:rFonts w:ascii="Californian FB" w:hAnsi="Californian FB"/>
          <w:sz w:val="22"/>
          <w:szCs w:val="22"/>
          <w:lang w:val="pt-BR"/>
        </w:rPr>
        <w:t>São Paulo: Paz e Terra, 1997</w:t>
      </w:r>
      <w:r w:rsidR="00960A43" w:rsidRPr="00917524">
        <w:rPr>
          <w:rFonts w:ascii="Californian FB" w:hAnsi="Californian FB"/>
          <w:sz w:val="22"/>
          <w:szCs w:val="22"/>
          <w:lang w:val="pt-BR"/>
        </w:rPr>
        <w:t xml:space="preserve"> [1983], p. 219-269.</w:t>
      </w:r>
      <w:r w:rsidR="00F11C08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26EB92E3" w14:textId="252EF615" w:rsidR="0037454C" w:rsidRPr="001C676A" w:rsidRDefault="00A9203E" w:rsidP="00D42F95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lastRenderedPageBreak/>
        <w:t>2</w:t>
      </w:r>
      <w:r w:rsidR="00D42F95">
        <w:rPr>
          <w:rFonts w:ascii="Californian FB" w:hAnsi="Californian FB"/>
          <w:sz w:val="22"/>
          <w:szCs w:val="22"/>
          <w:lang w:val="pt-BR"/>
        </w:rPr>
        <w:t xml:space="preserve">1. </w:t>
      </w:r>
      <w:r w:rsidR="0037454C" w:rsidRPr="001C676A">
        <w:rPr>
          <w:rFonts w:ascii="Californian FB" w:hAnsi="Californian FB"/>
          <w:sz w:val="22"/>
          <w:szCs w:val="22"/>
          <w:lang w:val="pt-BR"/>
        </w:rPr>
        <w:t>MIGNOLO, Walter D. (Argentina, 1941-) . Introdução. A gnose e o imaginário do sist</w:t>
      </w:r>
      <w:r w:rsidR="0049089C">
        <w:rPr>
          <w:rFonts w:ascii="Californian FB" w:hAnsi="Californian FB"/>
          <w:sz w:val="22"/>
          <w:szCs w:val="22"/>
          <w:lang w:val="pt-BR"/>
        </w:rPr>
        <w:t>ema mundial colonial/moderno. Em</w:t>
      </w:r>
      <w:r w:rsidR="0037454C" w:rsidRPr="001C676A">
        <w:rPr>
          <w:rFonts w:ascii="Californian FB" w:hAnsi="Californian FB"/>
          <w:sz w:val="22"/>
          <w:szCs w:val="22"/>
          <w:lang w:val="pt-BR"/>
        </w:rPr>
        <w:t xml:space="preserve">: _______.  </w:t>
      </w:r>
      <w:r w:rsidR="0037454C" w:rsidRPr="001C676A">
        <w:rPr>
          <w:rFonts w:ascii="Californian FB" w:hAnsi="Californian FB"/>
          <w:i/>
          <w:sz w:val="22"/>
          <w:szCs w:val="22"/>
          <w:lang w:val="pt-BR"/>
        </w:rPr>
        <w:t>Histórias locais/projetos globais: colonialidade, saberes subalternos e pensamento liminar</w:t>
      </w:r>
      <w:r w:rsidR="0037454C" w:rsidRPr="001C676A">
        <w:rPr>
          <w:rFonts w:ascii="Californian FB" w:hAnsi="Californian FB"/>
          <w:sz w:val="22"/>
          <w:szCs w:val="22"/>
          <w:lang w:val="pt-BR"/>
        </w:rPr>
        <w:t>. Belo Horizonte: Editora UFMG/Humanitas  2003 [2000], p. 23-76.</w:t>
      </w:r>
      <w:r w:rsidR="00F11C08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15AED0C2" w14:textId="77777777" w:rsidR="00B9694C" w:rsidRPr="001C676A" w:rsidRDefault="00B9694C" w:rsidP="00CC5FBB">
      <w:pPr>
        <w:rPr>
          <w:rFonts w:ascii="Californian FB" w:hAnsi="Californian FB"/>
          <w:sz w:val="22"/>
          <w:szCs w:val="22"/>
          <w:lang w:val="pt-BR"/>
        </w:rPr>
      </w:pPr>
    </w:p>
    <w:p w14:paraId="452F9808" w14:textId="65796994" w:rsidR="0037454C" w:rsidRPr="001C676A" w:rsidRDefault="009B39A6" w:rsidP="0037454C">
      <w:pPr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02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/05 - Aula </w:t>
      </w:r>
      <w:r w:rsidR="00A01F6B">
        <w:rPr>
          <w:rFonts w:ascii="Californian FB" w:hAnsi="Californian FB"/>
          <w:b/>
          <w:sz w:val="22"/>
          <w:szCs w:val="22"/>
          <w:lang w:val="pt-BR"/>
        </w:rPr>
        <w:t>09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 –</w:t>
      </w:r>
      <w:r w:rsidR="0037454C" w:rsidRPr="001C676A">
        <w:rPr>
          <w:rFonts w:ascii="Californian FB" w:hAnsi="Californian FB"/>
          <w:b/>
          <w:sz w:val="22"/>
          <w:szCs w:val="22"/>
          <w:lang w:val="pt-BR"/>
        </w:rPr>
        <w:t xml:space="preserve"> História Social, hegemonia e </w:t>
      </w:r>
      <w:r w:rsidR="00141088" w:rsidRPr="001C676A">
        <w:rPr>
          <w:rFonts w:ascii="Californian FB" w:hAnsi="Californian FB"/>
          <w:b/>
          <w:sz w:val="22"/>
          <w:szCs w:val="22"/>
          <w:lang w:val="pt-BR"/>
        </w:rPr>
        <w:t>contra</w:t>
      </w:r>
      <w:r w:rsidR="009025FE">
        <w:rPr>
          <w:rFonts w:ascii="Californian FB" w:hAnsi="Californian FB"/>
          <w:b/>
          <w:sz w:val="22"/>
          <w:szCs w:val="22"/>
          <w:lang w:val="pt-BR"/>
        </w:rPr>
        <w:t>-</w:t>
      </w:r>
      <w:r w:rsidR="00141088" w:rsidRPr="001C676A">
        <w:rPr>
          <w:rFonts w:ascii="Californian FB" w:hAnsi="Californian FB"/>
          <w:b/>
          <w:sz w:val="22"/>
          <w:szCs w:val="22"/>
          <w:lang w:val="pt-BR"/>
        </w:rPr>
        <w:t>hegemonia</w:t>
      </w:r>
    </w:p>
    <w:p w14:paraId="637C9B3A" w14:textId="36B01CFE" w:rsidR="0037454C" w:rsidRPr="000C7BDE" w:rsidRDefault="000C7BDE" w:rsidP="000C7BDE">
      <w:pPr>
        <w:ind w:left="720" w:hanging="720"/>
        <w:rPr>
          <w:rFonts w:ascii="Californian FB" w:hAnsi="Californian FB"/>
          <w:bCs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>2</w:t>
      </w:r>
      <w:r w:rsidR="00A9203E">
        <w:rPr>
          <w:rFonts w:ascii="Californian FB" w:hAnsi="Californian FB"/>
          <w:bCs/>
          <w:sz w:val="22"/>
          <w:szCs w:val="22"/>
          <w:lang w:val="pt-BR"/>
        </w:rPr>
        <w:t>2</w:t>
      </w:r>
      <w:r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37454C" w:rsidRPr="001C676A">
        <w:rPr>
          <w:rFonts w:ascii="Californian FB" w:hAnsi="Californian FB"/>
          <w:bCs/>
          <w:sz w:val="22"/>
          <w:szCs w:val="22"/>
          <w:lang w:val="pt-BR"/>
        </w:rPr>
        <w:t xml:space="preserve">THOMPSON, E. P. Patrícios e plebus (Cap 2). </w:t>
      </w:r>
      <w:r w:rsidR="0049089C">
        <w:rPr>
          <w:rFonts w:ascii="Californian FB" w:hAnsi="Californian FB"/>
          <w:bCs/>
          <w:sz w:val="22"/>
          <w:szCs w:val="22"/>
          <w:lang w:val="pt-BR"/>
        </w:rPr>
        <w:t>Em</w:t>
      </w:r>
      <w:r w:rsidR="0037454C" w:rsidRPr="001C676A">
        <w:rPr>
          <w:rFonts w:ascii="Californian FB" w:hAnsi="Californian FB"/>
          <w:bCs/>
          <w:sz w:val="22"/>
          <w:szCs w:val="22"/>
          <w:lang w:val="pt-BR"/>
        </w:rPr>
        <w:t xml:space="preserve">: ________ </w:t>
      </w:r>
      <w:r w:rsidR="00D75677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37454C" w:rsidRPr="001C676A">
        <w:rPr>
          <w:rFonts w:ascii="Californian FB" w:hAnsi="Californian FB"/>
          <w:bCs/>
          <w:i/>
          <w:sz w:val="22"/>
          <w:szCs w:val="22"/>
          <w:lang w:val="pt-BR"/>
        </w:rPr>
        <w:t>Costumes em Comum. Estudos sobre a Cultura Popular Tradicional.</w:t>
      </w:r>
      <w:r w:rsidR="0037454C" w:rsidRPr="001C676A">
        <w:rPr>
          <w:rFonts w:ascii="Californian FB" w:hAnsi="Californian FB"/>
          <w:bCs/>
          <w:sz w:val="22"/>
          <w:szCs w:val="22"/>
          <w:lang w:val="pt-BR"/>
        </w:rPr>
        <w:t xml:space="preserve"> São Paulo: Cia das Letras, 1998</w:t>
      </w:r>
      <w:r w:rsidR="000E47CE" w:rsidRPr="001C676A">
        <w:rPr>
          <w:rFonts w:ascii="Californian FB" w:hAnsi="Californian FB"/>
          <w:bCs/>
          <w:sz w:val="22"/>
          <w:szCs w:val="22"/>
          <w:lang w:val="pt-BR"/>
        </w:rPr>
        <w:t xml:space="preserve"> [1974]</w:t>
      </w:r>
      <w:r w:rsidR="0037454C" w:rsidRPr="001C676A">
        <w:rPr>
          <w:rFonts w:ascii="Californian FB" w:hAnsi="Californian FB"/>
          <w:bCs/>
          <w:sz w:val="22"/>
          <w:szCs w:val="22"/>
          <w:lang w:val="pt-BR"/>
        </w:rPr>
        <w:t xml:space="preserve">, p. 13-85. </w:t>
      </w:r>
    </w:p>
    <w:p w14:paraId="62F8BA74" w14:textId="61CB8466" w:rsidR="009F10A2" w:rsidRPr="001C676A" w:rsidRDefault="000C7BDE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2</w:t>
      </w:r>
      <w:r w:rsidR="00A9203E">
        <w:rPr>
          <w:rFonts w:ascii="Californian FB" w:hAnsi="Californian FB"/>
          <w:sz w:val="22"/>
          <w:szCs w:val="22"/>
          <w:lang w:val="pt-BR"/>
        </w:rPr>
        <w:t>3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8520F1" w:rsidRPr="001C676A">
        <w:rPr>
          <w:rFonts w:ascii="Californian FB" w:hAnsi="Californian FB"/>
          <w:sz w:val="22"/>
          <w:szCs w:val="22"/>
          <w:lang w:val="pt-BR"/>
        </w:rPr>
        <w:t>PALACIOS Y OLIVARES, Guillermo de Jesus (México,</w:t>
      </w:r>
      <w:r w:rsidR="00163865" w:rsidRPr="001C676A">
        <w:rPr>
          <w:rFonts w:ascii="Californian FB" w:hAnsi="Californian FB"/>
          <w:sz w:val="22"/>
          <w:szCs w:val="22"/>
          <w:lang w:val="pt-BR"/>
        </w:rPr>
        <w:t xml:space="preserve"> 1950?</w:t>
      </w:r>
      <w:r w:rsidR="008520F1" w:rsidRPr="001C676A">
        <w:rPr>
          <w:rFonts w:ascii="Californian FB" w:hAnsi="Californian FB"/>
          <w:sz w:val="22"/>
          <w:szCs w:val="22"/>
          <w:lang w:val="pt-BR"/>
        </w:rPr>
        <w:t xml:space="preserve"> ). Revoltas camponesas no Brasil escravista: a ‘Guerra dos Maribondos’(Pernambuco, 1851-1852). </w:t>
      </w:r>
      <w:r w:rsidR="008520F1" w:rsidRPr="001C676A">
        <w:rPr>
          <w:rFonts w:ascii="Californian FB" w:hAnsi="Californian FB"/>
          <w:i/>
          <w:sz w:val="22"/>
          <w:szCs w:val="22"/>
          <w:lang w:val="pt-BR"/>
        </w:rPr>
        <w:t>Almanack Brasiliense</w:t>
      </w:r>
      <w:r w:rsidR="008520F1" w:rsidRPr="001C676A">
        <w:rPr>
          <w:rFonts w:ascii="Californian FB" w:hAnsi="Californian FB"/>
          <w:sz w:val="22"/>
          <w:szCs w:val="22"/>
          <w:lang w:val="pt-BR"/>
        </w:rPr>
        <w:t xml:space="preserve"> (São Paulo) n.3, p.9-39, 2006 [1984]. </w:t>
      </w:r>
    </w:p>
    <w:p w14:paraId="25F25F5E" w14:textId="290805F7" w:rsidR="009F10A2" w:rsidRDefault="000C7BDE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2</w:t>
      </w:r>
      <w:r w:rsidR="00A9203E">
        <w:rPr>
          <w:rFonts w:ascii="Californian FB" w:hAnsi="Californian FB"/>
          <w:sz w:val="22"/>
          <w:szCs w:val="22"/>
          <w:lang w:val="pt-BR"/>
        </w:rPr>
        <w:t>4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025FE">
        <w:rPr>
          <w:rFonts w:ascii="Californian FB" w:hAnsi="Californian FB"/>
          <w:sz w:val="22"/>
          <w:szCs w:val="22"/>
          <w:lang w:val="pt-BR"/>
        </w:rPr>
        <w:t>MACHADO,  Paulo Pinheiro (Brasil, 1960?).</w:t>
      </w:r>
      <w:r w:rsidR="009F10A2" w:rsidRPr="001C676A">
        <w:rPr>
          <w:rFonts w:ascii="Californian FB" w:hAnsi="Californian FB"/>
          <w:sz w:val="22"/>
          <w:szCs w:val="22"/>
          <w:lang w:val="pt-BR"/>
        </w:rPr>
        <w:t xml:space="preserve"> O tempo do ‘fanatismo.’ In: ________. </w:t>
      </w:r>
      <w:r w:rsidR="009F10A2" w:rsidRPr="001C676A">
        <w:rPr>
          <w:rFonts w:ascii="Californian FB" w:hAnsi="Californian FB"/>
          <w:i/>
          <w:sz w:val="22"/>
          <w:szCs w:val="22"/>
          <w:lang w:val="pt-BR"/>
        </w:rPr>
        <w:t xml:space="preserve">Lideranças do contestado. A formação e a atuação das chefias caboclas (1912-1916). </w:t>
      </w:r>
      <w:r w:rsidR="009F10A2" w:rsidRPr="001C676A">
        <w:rPr>
          <w:rFonts w:ascii="Californian FB" w:hAnsi="Californian FB"/>
          <w:sz w:val="22"/>
          <w:szCs w:val="22"/>
          <w:lang w:val="pt-BR"/>
        </w:rPr>
        <w:t>Campinas, SP: Editora da Unicamp, 2004, p.162-242.</w:t>
      </w:r>
      <w:r w:rsidR="00796042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24D9C466" w14:textId="77777777" w:rsidR="00CC5FBB" w:rsidRPr="001C676A" w:rsidRDefault="00CC5FBB" w:rsidP="000C7BDE">
      <w:pPr>
        <w:ind w:left="720" w:hanging="720"/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5F3E788B" w14:textId="38544C12" w:rsidR="009F10A2" w:rsidRPr="001C676A" w:rsidRDefault="009B39A6" w:rsidP="009F10A2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09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/05 </w:t>
      </w:r>
      <w:r>
        <w:rPr>
          <w:rFonts w:ascii="Californian FB" w:hAnsi="Californian FB"/>
          <w:b/>
          <w:sz w:val="22"/>
          <w:szCs w:val="22"/>
          <w:lang w:val="pt-BR"/>
        </w:rPr>
        <w:t>–</w:t>
      </w:r>
      <w:r w:rsidR="00E81504">
        <w:rPr>
          <w:rFonts w:ascii="Californian FB" w:hAnsi="Californian FB"/>
          <w:b/>
          <w:sz w:val="22"/>
          <w:szCs w:val="22"/>
          <w:lang w:val="pt-BR"/>
        </w:rPr>
        <w:t xml:space="preserve"> Aula </w:t>
      </w:r>
      <w:r w:rsidR="00A01F6B">
        <w:rPr>
          <w:rFonts w:ascii="Californian FB" w:hAnsi="Californian FB"/>
          <w:b/>
          <w:sz w:val="22"/>
          <w:szCs w:val="22"/>
          <w:lang w:val="pt-BR"/>
        </w:rPr>
        <w:t>10</w:t>
      </w:r>
      <w:r w:rsidR="0091122E" w:rsidRPr="001C676A">
        <w:rPr>
          <w:rFonts w:ascii="Californian FB" w:hAnsi="Californian FB"/>
          <w:b/>
          <w:sz w:val="22"/>
          <w:szCs w:val="22"/>
          <w:lang w:val="pt-BR"/>
        </w:rPr>
        <w:t xml:space="preserve"> – </w:t>
      </w:r>
      <w:r w:rsidR="009F10A2" w:rsidRPr="001C676A">
        <w:rPr>
          <w:rFonts w:ascii="Californian FB" w:hAnsi="Californian FB"/>
          <w:b/>
          <w:bCs/>
          <w:sz w:val="22"/>
          <w:szCs w:val="22"/>
          <w:lang w:val="pt-BR"/>
        </w:rPr>
        <w:t>História social, mulheres e gênero</w:t>
      </w:r>
    </w:p>
    <w:p w14:paraId="51CF5814" w14:textId="0CBCE4D3" w:rsidR="00DD52AC" w:rsidRDefault="0003782D" w:rsidP="000C7BDE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</w:rPr>
        <w:t>25.</w:t>
      </w:r>
      <w:r w:rsidR="00DD52AC">
        <w:rPr>
          <w:rFonts w:ascii="Californian FB" w:hAnsi="Californian FB"/>
          <w:bCs/>
          <w:sz w:val="22"/>
          <w:szCs w:val="22"/>
        </w:rPr>
        <w:t xml:space="preserve"> WEINSTEIN, Barbara (EUA, </w:t>
      </w:r>
      <w:r>
        <w:rPr>
          <w:rFonts w:ascii="Californian FB" w:hAnsi="Californian FB"/>
          <w:bCs/>
          <w:sz w:val="22"/>
          <w:szCs w:val="22"/>
        </w:rPr>
        <w:t>1952-</w:t>
      </w:r>
      <w:r w:rsidR="00DD52AC">
        <w:rPr>
          <w:rFonts w:ascii="Californian FB" w:hAnsi="Californian FB"/>
          <w:bCs/>
          <w:sz w:val="22"/>
          <w:szCs w:val="22"/>
        </w:rPr>
        <w:t xml:space="preserve">). As mulheres trabalhadoras em São Paulo: de </w:t>
      </w:r>
      <w:r w:rsidR="00BA45D6">
        <w:rPr>
          <w:rFonts w:ascii="Californian FB" w:hAnsi="Californian FB"/>
          <w:bCs/>
          <w:sz w:val="22"/>
          <w:szCs w:val="22"/>
          <w:lang w:val="pt-BR"/>
        </w:rPr>
        <w:t>operária</w:t>
      </w:r>
      <w:r w:rsidR="00BA45D6" w:rsidRPr="00BA45D6">
        <w:rPr>
          <w:rFonts w:ascii="Californian FB" w:hAnsi="Californian FB"/>
          <w:bCs/>
          <w:sz w:val="22"/>
          <w:szCs w:val="22"/>
          <w:lang w:val="pt-BR"/>
        </w:rPr>
        <w:t>s</w:t>
      </w:r>
      <w:r w:rsidR="00DD52AC">
        <w:rPr>
          <w:rFonts w:ascii="Californian FB" w:hAnsi="Californian FB"/>
          <w:bCs/>
          <w:sz w:val="22"/>
          <w:szCs w:val="22"/>
        </w:rPr>
        <w:t xml:space="preserve"> não-qualificadas a esposas profissionais. </w:t>
      </w:r>
      <w:r w:rsidR="00DD52AC" w:rsidRPr="00DD52AC">
        <w:rPr>
          <w:rFonts w:ascii="Californian FB" w:hAnsi="Californian FB"/>
          <w:bCs/>
          <w:i/>
          <w:sz w:val="22"/>
          <w:szCs w:val="22"/>
        </w:rPr>
        <w:t>Cadernos Pagu</w:t>
      </w:r>
      <w:r w:rsidR="00DD52AC">
        <w:rPr>
          <w:rFonts w:ascii="Californian FB" w:hAnsi="Californian FB"/>
          <w:bCs/>
          <w:sz w:val="22"/>
          <w:szCs w:val="22"/>
        </w:rPr>
        <w:t xml:space="preserve"> (Campinas), n.4, p.</w:t>
      </w:r>
      <w:r>
        <w:rPr>
          <w:rFonts w:ascii="Californian FB" w:hAnsi="Californian FB"/>
          <w:bCs/>
          <w:sz w:val="22"/>
          <w:szCs w:val="22"/>
        </w:rPr>
        <w:t xml:space="preserve"> 143-171</w:t>
      </w:r>
      <w:r w:rsidR="00DD52AC">
        <w:rPr>
          <w:rFonts w:ascii="Californian FB" w:hAnsi="Californian FB"/>
          <w:bCs/>
          <w:sz w:val="22"/>
          <w:szCs w:val="22"/>
        </w:rPr>
        <w:t xml:space="preserve">, (1995). Disponível em: </w:t>
      </w:r>
      <w:hyperlink r:id="rId13" w:history="1">
        <w:r w:rsidR="00DD52AC" w:rsidRPr="00865538">
          <w:rPr>
            <w:rStyle w:val="Hyperlink"/>
            <w:rFonts w:ascii="Californian FB" w:hAnsi="Californian FB"/>
            <w:bCs/>
            <w:sz w:val="22"/>
            <w:szCs w:val="22"/>
          </w:rPr>
          <w:t>https://periodicos.sbu.unicamp.br/ojs/index.php/cadpagu/article/view/1766</w:t>
        </w:r>
      </w:hyperlink>
      <w:r w:rsidR="00DD52AC">
        <w:rPr>
          <w:rFonts w:ascii="Californian FB" w:hAnsi="Californian FB"/>
          <w:bCs/>
          <w:sz w:val="22"/>
          <w:szCs w:val="22"/>
        </w:rPr>
        <w:t xml:space="preserve"> </w:t>
      </w:r>
    </w:p>
    <w:p w14:paraId="6334CBA1" w14:textId="33D9A0EF" w:rsidR="00C51824" w:rsidRDefault="00A9203E" w:rsidP="000C7BDE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</w:rPr>
        <w:t xml:space="preserve">26. </w:t>
      </w:r>
      <w:r w:rsidR="00C51824">
        <w:rPr>
          <w:rFonts w:ascii="Californian FB" w:hAnsi="Californian FB"/>
          <w:bCs/>
          <w:sz w:val="22"/>
          <w:szCs w:val="22"/>
        </w:rPr>
        <w:t>BOXER, Marilyn</w:t>
      </w:r>
      <w:r w:rsidR="00B458F7">
        <w:rPr>
          <w:rFonts w:ascii="Californian FB" w:hAnsi="Californian FB"/>
          <w:bCs/>
          <w:sz w:val="22"/>
          <w:szCs w:val="22"/>
        </w:rPr>
        <w:t xml:space="preserve"> J. (EUA, 1930</w:t>
      </w:r>
      <w:r w:rsidR="00C51824">
        <w:rPr>
          <w:rFonts w:ascii="Californian FB" w:hAnsi="Californian FB"/>
          <w:bCs/>
          <w:sz w:val="22"/>
          <w:szCs w:val="22"/>
        </w:rPr>
        <w:t xml:space="preserve">). Repensar la construcción socialista y la posterior trayectoria internacional del concepto  ‘feminiso burgués’. </w:t>
      </w:r>
      <w:r w:rsidR="00C51824" w:rsidRPr="001C676A">
        <w:rPr>
          <w:rFonts w:ascii="Californian FB" w:hAnsi="Californian FB"/>
          <w:i/>
          <w:sz w:val="22"/>
          <w:szCs w:val="22"/>
        </w:rPr>
        <w:t>Historia Social</w:t>
      </w:r>
      <w:r w:rsidR="00B458F7">
        <w:rPr>
          <w:rFonts w:ascii="Californian FB" w:hAnsi="Californian FB"/>
          <w:sz w:val="22"/>
          <w:szCs w:val="22"/>
        </w:rPr>
        <w:t xml:space="preserve"> (València, ES), n.60, p.</w:t>
      </w:r>
      <w:r w:rsidR="00C51824" w:rsidRPr="001C676A">
        <w:rPr>
          <w:rFonts w:ascii="Californian FB" w:hAnsi="Californian FB"/>
          <w:sz w:val="22"/>
          <w:szCs w:val="22"/>
        </w:rPr>
        <w:t>2</w:t>
      </w:r>
      <w:r w:rsidR="00B458F7">
        <w:rPr>
          <w:rFonts w:ascii="Californian FB" w:hAnsi="Californian FB"/>
          <w:sz w:val="22"/>
          <w:szCs w:val="22"/>
        </w:rPr>
        <w:t>7-5</w:t>
      </w:r>
      <w:r w:rsidR="00C51824" w:rsidRPr="001C676A">
        <w:rPr>
          <w:rFonts w:ascii="Californian FB" w:hAnsi="Californian FB"/>
          <w:sz w:val="22"/>
          <w:szCs w:val="22"/>
        </w:rPr>
        <w:t>8</w:t>
      </w:r>
      <w:r w:rsidR="00B458F7">
        <w:rPr>
          <w:rFonts w:ascii="Californian FB" w:hAnsi="Californian FB"/>
          <w:sz w:val="22"/>
          <w:szCs w:val="22"/>
        </w:rPr>
        <w:t xml:space="preserve">, 2008 </w:t>
      </w:r>
      <w:r w:rsidR="00C51824">
        <w:rPr>
          <w:rFonts w:ascii="Californian FB" w:hAnsi="Californian FB"/>
          <w:bCs/>
          <w:sz w:val="22"/>
          <w:szCs w:val="22"/>
        </w:rPr>
        <w:t>[2007].</w:t>
      </w:r>
    </w:p>
    <w:p w14:paraId="1D33BB3F" w14:textId="747F1F67" w:rsidR="00BA45D6" w:rsidRDefault="00A9203E" w:rsidP="00BA45D6">
      <w:pPr>
        <w:ind w:left="720" w:hanging="720"/>
        <w:rPr>
          <w:rFonts w:ascii="Californian FB" w:hAnsi="Californian FB"/>
          <w:bCs/>
          <w:sz w:val="22"/>
          <w:szCs w:val="22"/>
        </w:rPr>
      </w:pPr>
      <w:r>
        <w:rPr>
          <w:rFonts w:ascii="Californian FB" w:hAnsi="Californian FB"/>
          <w:bCs/>
          <w:sz w:val="22"/>
          <w:szCs w:val="22"/>
          <w:lang w:val="pt-BR"/>
        </w:rPr>
        <w:t>27</w:t>
      </w:r>
      <w:r w:rsidR="00BA45D6">
        <w:rPr>
          <w:rFonts w:ascii="Californian FB" w:hAnsi="Californian FB"/>
          <w:bCs/>
          <w:sz w:val="22"/>
          <w:szCs w:val="22"/>
          <w:lang w:val="pt-BR"/>
        </w:rPr>
        <w:t xml:space="preserve">. </w:t>
      </w:r>
      <w:r w:rsidR="00BA45D6" w:rsidRPr="001C676A">
        <w:rPr>
          <w:rFonts w:ascii="Californian FB" w:hAnsi="Californian FB"/>
          <w:bCs/>
          <w:sz w:val="22"/>
          <w:szCs w:val="22"/>
          <w:lang w:val="pt-BR"/>
        </w:rPr>
        <w:t xml:space="preserve">DEL PRIORE, Mary (Brasil, 1952-). </w:t>
      </w:r>
      <w:r w:rsidR="00BA45D6" w:rsidRPr="001C676A">
        <w:rPr>
          <w:rFonts w:ascii="Californian FB" w:hAnsi="Californian FB"/>
          <w:bCs/>
          <w:i/>
          <w:sz w:val="22"/>
          <w:szCs w:val="22"/>
        </w:rPr>
        <w:t>Matar para não morrer. A morte de Euclides da Cunha e a noite sem fim de Dilermando de Assis</w:t>
      </w:r>
      <w:r w:rsidR="00BA45D6" w:rsidRPr="001C676A">
        <w:rPr>
          <w:rFonts w:ascii="Californian FB" w:hAnsi="Californian FB"/>
          <w:bCs/>
          <w:sz w:val="22"/>
          <w:szCs w:val="22"/>
        </w:rPr>
        <w:t>. Rio de Janeiro: Editora Objetiva Ltd., 2009.</w:t>
      </w:r>
      <w:r w:rsidR="00BA45D6">
        <w:rPr>
          <w:rFonts w:ascii="Californian FB" w:hAnsi="Californian FB"/>
          <w:bCs/>
          <w:sz w:val="22"/>
          <w:szCs w:val="22"/>
        </w:rPr>
        <w:t xml:space="preserve"> </w:t>
      </w:r>
    </w:p>
    <w:p w14:paraId="64D3A08C" w14:textId="77777777" w:rsidR="009F10A2" w:rsidRPr="001C676A" w:rsidRDefault="009F10A2" w:rsidP="00740027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3080FBA2" w14:textId="63B7E41F" w:rsidR="00740027" w:rsidRPr="001C676A" w:rsidRDefault="009B39A6" w:rsidP="00740027">
      <w:pPr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t>16</w:t>
      </w:r>
      <w:r w:rsidR="00807711">
        <w:rPr>
          <w:rFonts w:ascii="Californian FB" w:hAnsi="Californian FB"/>
          <w:b/>
          <w:bCs/>
          <w:sz w:val="22"/>
          <w:szCs w:val="22"/>
          <w:lang w:val="pt-BR"/>
        </w:rPr>
        <w:t>/05</w:t>
      </w:r>
      <w:r w:rsidR="009F10A2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>-</w:t>
      </w:r>
      <w:r w:rsidR="009F10A2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Aula 1</w:t>
      </w:r>
      <w:r w:rsidR="00A01F6B">
        <w:rPr>
          <w:rFonts w:ascii="Californian FB" w:hAnsi="Californian FB"/>
          <w:b/>
          <w:bCs/>
          <w:sz w:val="22"/>
          <w:szCs w:val="22"/>
          <w:lang w:val="pt-BR"/>
        </w:rPr>
        <w:t>1</w:t>
      </w:r>
      <w:r w:rsidR="009F10A2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– </w:t>
      </w:r>
      <w:r w:rsidR="00740027" w:rsidRPr="001C676A">
        <w:rPr>
          <w:rFonts w:ascii="Californian FB" w:hAnsi="Californian FB"/>
          <w:b/>
          <w:sz w:val="22"/>
          <w:szCs w:val="22"/>
          <w:lang w:val="pt-BR"/>
        </w:rPr>
        <w:t>História, representação e o imaginário social</w:t>
      </w:r>
    </w:p>
    <w:p w14:paraId="5F424C9E" w14:textId="1F2F74E3" w:rsidR="00740027" w:rsidRPr="001C676A" w:rsidRDefault="001E5C32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2</w:t>
      </w:r>
      <w:r w:rsidR="00A9203E">
        <w:rPr>
          <w:rFonts w:ascii="Californian FB" w:hAnsi="Californian FB"/>
          <w:sz w:val="22"/>
          <w:szCs w:val="22"/>
          <w:lang w:val="pt-BR"/>
        </w:rPr>
        <w:t>8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>CHARTIER, Roger</w:t>
      </w:r>
      <w:r w:rsidR="002947BA" w:rsidRPr="001C676A">
        <w:rPr>
          <w:rFonts w:ascii="Californian FB" w:hAnsi="Californian FB"/>
          <w:sz w:val="22"/>
          <w:szCs w:val="22"/>
          <w:lang w:val="pt-BR"/>
        </w:rPr>
        <w:t xml:space="preserve"> (França, 1945-)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 xml:space="preserve">. O mundo como representação. </w:t>
      </w:r>
      <w:r w:rsidR="00740027" w:rsidRPr="001C676A">
        <w:rPr>
          <w:rFonts w:ascii="Californian FB" w:hAnsi="Californian FB"/>
          <w:i/>
          <w:sz w:val="22"/>
          <w:szCs w:val="22"/>
          <w:lang w:val="pt-BR"/>
        </w:rPr>
        <w:t>Estudos Avançados</w:t>
      </w:r>
      <w:r w:rsidR="002A1248" w:rsidRPr="001C676A">
        <w:rPr>
          <w:rFonts w:ascii="Californian FB" w:hAnsi="Californian FB"/>
          <w:sz w:val="22"/>
          <w:szCs w:val="22"/>
          <w:lang w:val="pt-BR"/>
        </w:rPr>
        <w:t xml:space="preserve"> (USP), 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>11 (5), p. 172-191, 1991 [1989].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4F8B6E01" w14:textId="77777777" w:rsidR="00A9203E" w:rsidRDefault="001E5C32" w:rsidP="000C7BDE">
      <w:pPr>
        <w:ind w:left="720" w:hanging="720"/>
        <w:rPr>
          <w:rFonts w:ascii="Californian FB" w:hAnsi="Californian FB"/>
          <w:b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</w:rPr>
        <w:t>2</w:t>
      </w:r>
      <w:r w:rsidR="00A9203E">
        <w:rPr>
          <w:rFonts w:ascii="Californian FB" w:hAnsi="Californian FB"/>
          <w:sz w:val="22"/>
          <w:szCs w:val="22"/>
        </w:rPr>
        <w:t>9</w:t>
      </w:r>
      <w:r>
        <w:rPr>
          <w:rFonts w:ascii="Californian FB" w:hAnsi="Californian FB"/>
          <w:sz w:val="22"/>
          <w:szCs w:val="22"/>
        </w:rPr>
        <w:t xml:space="preserve">. </w:t>
      </w:r>
      <w:r w:rsidR="00740027" w:rsidRPr="001C676A">
        <w:rPr>
          <w:rFonts w:ascii="Californian FB" w:hAnsi="Californian FB"/>
          <w:sz w:val="22"/>
          <w:szCs w:val="22"/>
        </w:rPr>
        <w:t>SCOTT, Joan W.</w:t>
      </w:r>
      <w:r w:rsidR="002947BA" w:rsidRPr="001C676A">
        <w:rPr>
          <w:rFonts w:ascii="Californian FB" w:hAnsi="Californian FB"/>
          <w:sz w:val="22"/>
          <w:szCs w:val="22"/>
        </w:rPr>
        <w:t xml:space="preserve"> (EUA, 1941-)</w:t>
      </w:r>
      <w:r w:rsidR="00740027" w:rsidRPr="001C676A">
        <w:rPr>
          <w:rFonts w:ascii="Californian FB" w:hAnsi="Californian FB"/>
          <w:sz w:val="22"/>
          <w:szCs w:val="22"/>
        </w:rPr>
        <w:t xml:space="preserve"> El eco de la fantasía: la historia y la construcción de la identidad. </w:t>
      </w:r>
      <w:r w:rsidR="00BA45D6" w:rsidRPr="002124F5">
        <w:rPr>
          <w:rFonts w:ascii="Californian FB" w:hAnsi="Californian FB"/>
          <w:i/>
          <w:sz w:val="22"/>
          <w:szCs w:val="22"/>
        </w:rPr>
        <w:t xml:space="preserve">Ayer: </w:t>
      </w:r>
      <w:r w:rsidR="00BA45D6" w:rsidRPr="002124F5">
        <w:rPr>
          <w:rFonts w:ascii="Californian FB" w:hAnsi="Californian FB"/>
          <w:i/>
          <w:sz w:val="22"/>
          <w:szCs w:val="22"/>
          <w:lang w:val="es-ES_tradnl"/>
        </w:rPr>
        <w:t>Revista de Historia Contemporánea</w:t>
      </w:r>
      <w:r w:rsidR="00BA45D6">
        <w:rPr>
          <w:rFonts w:ascii="Californian FB" w:hAnsi="Californian FB"/>
          <w:sz w:val="22"/>
          <w:szCs w:val="22"/>
        </w:rPr>
        <w:t xml:space="preserve"> (Madrid, ES</w:t>
      </w:r>
      <w:r w:rsidR="00BA45D6" w:rsidRPr="001C676A">
        <w:rPr>
          <w:rFonts w:ascii="Californian FB" w:hAnsi="Californian FB"/>
          <w:sz w:val="22"/>
          <w:szCs w:val="22"/>
        </w:rPr>
        <w:t>)</w:t>
      </w:r>
      <w:r w:rsidR="00BA45D6">
        <w:rPr>
          <w:rFonts w:ascii="Californian FB" w:hAnsi="Californian FB"/>
          <w:sz w:val="22"/>
          <w:szCs w:val="22"/>
        </w:rPr>
        <w:t>,</w:t>
      </w:r>
      <w:r w:rsidR="00BA45D6" w:rsidRPr="001C676A">
        <w:rPr>
          <w:rFonts w:ascii="Californian FB" w:hAnsi="Californian FB"/>
          <w:sz w:val="22"/>
          <w:szCs w:val="22"/>
        </w:rPr>
        <w:t xml:space="preserve"> </w:t>
      </w:r>
      <w:r w:rsidR="00740027" w:rsidRPr="001C676A">
        <w:rPr>
          <w:rFonts w:ascii="Californian FB" w:hAnsi="Californian FB"/>
          <w:sz w:val="22"/>
          <w:szCs w:val="22"/>
        </w:rPr>
        <w:t>n.62, p. 111-138, 2006</w:t>
      </w:r>
      <w:r w:rsidR="00857281">
        <w:rPr>
          <w:rFonts w:ascii="Californian FB" w:hAnsi="Californian FB"/>
          <w:sz w:val="22"/>
          <w:szCs w:val="22"/>
        </w:rPr>
        <w:t xml:space="preserve"> [2001]</w:t>
      </w:r>
      <w:r w:rsidR="00740027" w:rsidRPr="001C676A">
        <w:rPr>
          <w:rFonts w:ascii="Californian FB" w:hAnsi="Californian FB"/>
          <w:sz w:val="22"/>
          <w:szCs w:val="22"/>
        </w:rPr>
        <w:t xml:space="preserve">.  </w:t>
      </w:r>
    </w:p>
    <w:p w14:paraId="6A651712" w14:textId="537A1AB1" w:rsidR="00740027" w:rsidRPr="00A9203E" w:rsidRDefault="00A9203E" w:rsidP="000C7BDE">
      <w:pPr>
        <w:ind w:left="720" w:hanging="720"/>
        <w:rPr>
          <w:rFonts w:ascii="Californian FB" w:hAnsi="Californian FB"/>
          <w:b/>
          <w:sz w:val="22"/>
          <w:szCs w:val="22"/>
          <w:lang w:val="pt-BR"/>
        </w:rPr>
      </w:pPr>
      <w:r w:rsidRPr="00A9203E">
        <w:rPr>
          <w:rFonts w:ascii="Californian FB" w:hAnsi="Californian FB"/>
          <w:sz w:val="22"/>
          <w:szCs w:val="22"/>
          <w:lang w:val="pt-BR"/>
        </w:rPr>
        <w:t>30</w:t>
      </w:r>
      <w:r w:rsidR="001E5C32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>CHALHOUB, Sidney</w:t>
      </w:r>
      <w:r w:rsidR="005A789C">
        <w:rPr>
          <w:rFonts w:ascii="Californian FB" w:hAnsi="Californian FB"/>
          <w:sz w:val="22"/>
          <w:szCs w:val="22"/>
          <w:lang w:val="pt-BR"/>
        </w:rPr>
        <w:t xml:space="preserve"> (Brasil, 1957)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>; SILVA, Fernando Teixeira da</w:t>
      </w:r>
      <w:r w:rsidR="004127F0">
        <w:rPr>
          <w:rFonts w:ascii="Californian FB" w:hAnsi="Californian FB"/>
          <w:sz w:val="22"/>
          <w:szCs w:val="22"/>
          <w:lang w:val="pt-BR"/>
        </w:rPr>
        <w:t xml:space="preserve"> (Brasil, 1970?)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 xml:space="preserve">. Sujeitos no imaginário acadêmico: escravos e trabalhadores na historiografia brasileira desde os anos 1980. </w:t>
      </w:r>
      <w:r w:rsidR="00740027" w:rsidRPr="001C676A">
        <w:rPr>
          <w:rFonts w:ascii="Californian FB" w:hAnsi="Californian FB"/>
          <w:i/>
          <w:sz w:val="22"/>
          <w:szCs w:val="22"/>
          <w:lang w:val="pt-BR"/>
        </w:rPr>
        <w:t>Cadernos Arquivo Edgard Leuenroth</w:t>
      </w:r>
      <w:r w:rsidR="00740027" w:rsidRPr="001C676A">
        <w:rPr>
          <w:rFonts w:ascii="Californian FB" w:hAnsi="Californian FB"/>
          <w:sz w:val="22"/>
          <w:szCs w:val="22"/>
          <w:lang w:val="pt-BR"/>
        </w:rPr>
        <w:t xml:space="preserve"> (UNICAMP), n.14, p. 13-57, 2009.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706EB509" w14:textId="77777777" w:rsidR="009B39A6" w:rsidRDefault="009B39A6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</w:p>
    <w:p w14:paraId="622403B1" w14:textId="5B9B217D" w:rsidR="009B39A6" w:rsidRPr="009B39A6" w:rsidRDefault="009B39A6" w:rsidP="000C7BDE">
      <w:pPr>
        <w:ind w:left="720" w:hanging="720"/>
        <w:rPr>
          <w:rFonts w:ascii="Californian FB" w:hAnsi="Californian FB"/>
          <w:b/>
          <w:bCs/>
          <w:sz w:val="22"/>
          <w:szCs w:val="22"/>
        </w:rPr>
      </w:pPr>
      <w:r w:rsidRPr="00807711">
        <w:rPr>
          <w:rFonts w:ascii="Californian FB" w:hAnsi="Californian FB"/>
          <w:b/>
          <w:bCs/>
          <w:sz w:val="22"/>
          <w:szCs w:val="22"/>
        </w:rPr>
        <w:t>23/05</w:t>
      </w:r>
      <w:r>
        <w:rPr>
          <w:rFonts w:ascii="Californian FB" w:hAnsi="Californian FB"/>
          <w:b/>
          <w:bCs/>
          <w:sz w:val="22"/>
          <w:szCs w:val="22"/>
        </w:rPr>
        <w:t xml:space="preserve"> </w:t>
      </w:r>
      <w:r w:rsidR="00FD71B9">
        <w:rPr>
          <w:rFonts w:ascii="Californian FB" w:hAnsi="Californian FB"/>
          <w:b/>
          <w:bCs/>
          <w:sz w:val="22"/>
          <w:szCs w:val="22"/>
        </w:rPr>
        <w:t>-</w:t>
      </w:r>
      <w:r>
        <w:rPr>
          <w:rFonts w:ascii="Californian FB" w:hAnsi="Californian FB"/>
          <w:bCs/>
          <w:sz w:val="22"/>
          <w:szCs w:val="22"/>
        </w:rPr>
        <w:t xml:space="preserve"> </w:t>
      </w:r>
      <w:r w:rsidRPr="00807711">
        <w:rPr>
          <w:rFonts w:ascii="Californian FB" w:hAnsi="Californian FB"/>
          <w:b/>
          <w:bCs/>
          <w:sz w:val="22"/>
          <w:szCs w:val="22"/>
        </w:rPr>
        <w:t>SEM AULA</w:t>
      </w:r>
      <w:r>
        <w:rPr>
          <w:rFonts w:ascii="Californian FB" w:hAnsi="Californian FB"/>
          <w:bCs/>
          <w:sz w:val="22"/>
          <w:szCs w:val="22"/>
        </w:rPr>
        <w:t xml:space="preserve"> – estarei afastado em congress internacional</w:t>
      </w:r>
    </w:p>
    <w:p w14:paraId="5C8671B8" w14:textId="77777777" w:rsidR="00E057F5" w:rsidRPr="001C676A" w:rsidRDefault="00E057F5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3CA7A77F" w14:textId="30D9C187" w:rsidR="009025FE" w:rsidRPr="001C676A" w:rsidRDefault="009B39A6" w:rsidP="009025FE">
      <w:pPr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b/>
          <w:sz w:val="22"/>
          <w:szCs w:val="22"/>
          <w:lang w:val="pt-BR"/>
        </w:rPr>
        <w:t>30/05</w:t>
      </w:r>
      <w:r w:rsidR="00FD71B9">
        <w:rPr>
          <w:rFonts w:ascii="Californian FB" w:hAnsi="Californian FB"/>
          <w:b/>
          <w:sz w:val="22"/>
          <w:szCs w:val="22"/>
          <w:lang w:val="pt-BR"/>
        </w:rPr>
        <w:t xml:space="preserve"> - </w:t>
      </w:r>
      <w:r w:rsidR="00CB378E" w:rsidRPr="001C676A">
        <w:rPr>
          <w:rFonts w:ascii="Californian FB" w:hAnsi="Californian FB"/>
          <w:b/>
          <w:sz w:val="22"/>
          <w:szCs w:val="22"/>
          <w:lang w:val="pt-BR"/>
        </w:rPr>
        <w:t>Aula 1</w:t>
      </w:r>
      <w:r w:rsidR="00A01F6B">
        <w:rPr>
          <w:rFonts w:ascii="Californian FB" w:hAnsi="Californian FB"/>
          <w:b/>
          <w:sz w:val="22"/>
          <w:szCs w:val="22"/>
          <w:lang w:val="pt-BR"/>
        </w:rPr>
        <w:t>2 –</w:t>
      </w:r>
      <w:r w:rsidR="00CB378E" w:rsidRPr="001C676A">
        <w:rPr>
          <w:rFonts w:ascii="Californian FB" w:hAnsi="Californian FB"/>
          <w:b/>
          <w:sz w:val="22"/>
          <w:szCs w:val="22"/>
          <w:lang w:val="pt-BR"/>
        </w:rPr>
        <w:t xml:space="preserve"> </w:t>
      </w:r>
      <w:r w:rsidR="00254420">
        <w:rPr>
          <w:rFonts w:ascii="Californian FB" w:hAnsi="Californian FB"/>
          <w:b/>
          <w:sz w:val="22"/>
          <w:szCs w:val="22"/>
          <w:lang w:val="pt-BR"/>
        </w:rPr>
        <w:t>História s</w:t>
      </w:r>
      <w:r w:rsidR="00A01F6B" w:rsidRPr="001C676A">
        <w:rPr>
          <w:rFonts w:ascii="Californian FB" w:hAnsi="Californian FB"/>
          <w:b/>
          <w:sz w:val="22"/>
          <w:szCs w:val="22"/>
          <w:lang w:val="pt-BR"/>
        </w:rPr>
        <w:t>ocial</w:t>
      </w:r>
      <w:r w:rsidR="00A01F6B">
        <w:rPr>
          <w:rFonts w:ascii="Californian FB" w:hAnsi="Californian FB"/>
          <w:b/>
          <w:sz w:val="22"/>
          <w:szCs w:val="22"/>
          <w:lang w:val="pt-BR"/>
        </w:rPr>
        <w:t xml:space="preserve"> como biografia</w:t>
      </w:r>
      <w:r w:rsidR="009025FE" w:rsidRPr="001C676A">
        <w:rPr>
          <w:rFonts w:ascii="Californian FB" w:hAnsi="Californian FB"/>
          <w:b/>
          <w:sz w:val="22"/>
          <w:szCs w:val="22"/>
          <w:lang w:val="pt-BR"/>
        </w:rPr>
        <w:t xml:space="preserve"> </w:t>
      </w:r>
    </w:p>
    <w:p w14:paraId="2EDB12D9" w14:textId="673D5A69" w:rsidR="009025FE" w:rsidRPr="00917524" w:rsidRDefault="00A9203E" w:rsidP="000C7BDE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31</w:t>
      </w:r>
      <w:r w:rsidR="001E5C32">
        <w:rPr>
          <w:rFonts w:ascii="Californian FB" w:hAnsi="Californian FB"/>
          <w:sz w:val="22"/>
          <w:szCs w:val="22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</w:rPr>
        <w:t xml:space="preserve">BOURDIEU, Pierre (França, 1930-2002). A ilusão biográfica. In: FERREIRA, Marieta de Moraes; AMADO, Janaína (Orgs.). </w:t>
      </w:r>
      <w:r w:rsidR="009025FE" w:rsidRPr="001C676A">
        <w:rPr>
          <w:rFonts w:ascii="Californian FB" w:hAnsi="Californian FB"/>
          <w:i/>
          <w:sz w:val="22"/>
          <w:szCs w:val="22"/>
        </w:rPr>
        <w:t>Usos &amp; abusos da história oral</w:t>
      </w:r>
      <w:r w:rsidR="009025FE" w:rsidRPr="001C676A">
        <w:rPr>
          <w:rFonts w:ascii="Californian FB" w:hAnsi="Californian FB"/>
          <w:sz w:val="22"/>
          <w:szCs w:val="22"/>
        </w:rPr>
        <w:t xml:space="preserve">. Rio de Janeiro: Fundação Getúlio Vargas, 1996 [1986], p. 183-191.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Disponível em: </w:t>
      </w:r>
      <w:hyperlink r:id="rId14" w:history="1">
        <w:r w:rsidR="009025FE" w:rsidRPr="001C676A">
          <w:rPr>
            <w:rStyle w:val="Hyperlink"/>
            <w:rFonts w:ascii="Californian FB" w:hAnsi="Californian FB"/>
            <w:sz w:val="22"/>
            <w:szCs w:val="22"/>
          </w:rPr>
          <w:t>http://historiacultural.mpbnet.com.br/pos-modernismo/BORDIEU_Pierre-A_ilusao_biografica.pdf</w:t>
        </w:r>
      </w:hyperlink>
      <w:r w:rsidR="009025FE" w:rsidRPr="001C676A">
        <w:rPr>
          <w:rFonts w:ascii="Californian FB" w:hAnsi="Californian FB"/>
          <w:sz w:val="22"/>
          <w:szCs w:val="22"/>
        </w:rPr>
        <w:t xml:space="preserve">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24D6F7B7" w14:textId="377AD03D" w:rsidR="002A39E6" w:rsidRPr="0070757F" w:rsidRDefault="00A9203E" w:rsidP="002A39E6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32</w:t>
      </w:r>
      <w:r w:rsidR="002A39E6">
        <w:rPr>
          <w:rFonts w:ascii="Californian FB" w:hAnsi="Californian FB"/>
          <w:sz w:val="22"/>
          <w:szCs w:val="22"/>
        </w:rPr>
        <w:t>. GINZBURG, Carlo</w:t>
      </w:r>
      <w:r w:rsidR="00312688">
        <w:rPr>
          <w:rFonts w:ascii="Californian FB" w:hAnsi="Californian FB"/>
          <w:sz w:val="22"/>
          <w:szCs w:val="22"/>
        </w:rPr>
        <w:t xml:space="preserve"> (Italia, 1939-)</w:t>
      </w:r>
      <w:r w:rsidR="002A39E6">
        <w:rPr>
          <w:rFonts w:ascii="Californian FB" w:hAnsi="Californian FB"/>
          <w:sz w:val="22"/>
          <w:szCs w:val="22"/>
        </w:rPr>
        <w:t xml:space="preserve">. </w:t>
      </w:r>
      <w:r w:rsidR="002A39E6" w:rsidRPr="007426F1">
        <w:rPr>
          <w:rFonts w:ascii="Californian FB" w:hAnsi="Californian FB"/>
          <w:i/>
          <w:sz w:val="22"/>
          <w:szCs w:val="22"/>
        </w:rPr>
        <w:t>O queijo e os vermes</w:t>
      </w:r>
      <w:r w:rsidR="006E7E83">
        <w:rPr>
          <w:rFonts w:ascii="Californian FB" w:hAnsi="Californian FB"/>
          <w:i/>
          <w:sz w:val="22"/>
          <w:szCs w:val="22"/>
        </w:rPr>
        <w:t>: o cotidiano e as idéias de um moleiro perseguido pela Inquisição</w:t>
      </w:r>
      <w:r w:rsidR="006E7E83">
        <w:rPr>
          <w:rFonts w:ascii="Californian FB" w:hAnsi="Californian FB"/>
          <w:sz w:val="22"/>
          <w:szCs w:val="22"/>
        </w:rPr>
        <w:t>. São Paulo: Companhia de Bolso, [1976] 2006. Ler os prefácios até parte 7.</w:t>
      </w:r>
    </w:p>
    <w:p w14:paraId="2A5F85FA" w14:textId="2181BEC0" w:rsidR="009025FE" w:rsidRPr="001C676A" w:rsidRDefault="00506A54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3</w:t>
      </w:r>
      <w:r w:rsidR="00A9203E">
        <w:rPr>
          <w:rFonts w:ascii="Californian FB" w:hAnsi="Californian FB"/>
          <w:sz w:val="22"/>
          <w:szCs w:val="22"/>
          <w:lang w:val="pt-BR"/>
        </w:rPr>
        <w:t>3</w:t>
      </w:r>
      <w:r w:rsidR="001E5C32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SCHMIDT, Benito Bisso (Brasil, 1970?</w:t>
      </w:r>
      <w:r w:rsidR="00312688">
        <w:rPr>
          <w:rFonts w:ascii="Californian FB" w:hAnsi="Californian FB"/>
          <w:sz w:val="22"/>
          <w:szCs w:val="22"/>
          <w:lang w:val="pt-BR"/>
        </w:rPr>
        <w:t>)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-. Biografia e regimes de historicidade. </w:t>
      </w:r>
      <w:r w:rsidR="009025FE" w:rsidRPr="001C676A">
        <w:rPr>
          <w:rFonts w:ascii="Californian FB" w:hAnsi="Californian FB"/>
          <w:i/>
          <w:sz w:val="22"/>
          <w:szCs w:val="22"/>
          <w:lang w:val="pt-BR"/>
        </w:rPr>
        <w:t>Métis: História &amp; Cultura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 (Caxias do Sul, RS), v.2, n.3, p. 57-72, jan./jun. 2003. Disponível em: </w:t>
      </w:r>
      <w:hyperlink r:id="rId15" w:history="1">
        <w:r w:rsidR="009025FE" w:rsidRPr="001C676A">
          <w:rPr>
            <w:rStyle w:val="Hyperlink"/>
            <w:rFonts w:ascii="Californian FB" w:hAnsi="Californian FB"/>
            <w:sz w:val="22"/>
            <w:szCs w:val="22"/>
            <w:lang w:val="pt-BR"/>
          </w:rPr>
          <w:t>http://www.ucs.br/etc/revistas/index.php/metis/article/view/1041/707</w:t>
        </w:r>
      </w:hyperlink>
      <w:r w:rsidR="009025FE" w:rsidRPr="001C676A">
        <w:rPr>
          <w:rFonts w:ascii="Californian FB" w:hAnsi="Californian FB"/>
          <w:sz w:val="22"/>
          <w:szCs w:val="22"/>
          <w:lang w:val="pt-BR"/>
        </w:rPr>
        <w:t>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745D6236" w14:textId="7E937F75" w:rsidR="00627FFD" w:rsidRDefault="005C0C6E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3</w:t>
      </w:r>
      <w:r w:rsidR="00A9203E">
        <w:rPr>
          <w:rFonts w:ascii="Californian FB" w:hAnsi="Californian FB"/>
          <w:sz w:val="22"/>
          <w:szCs w:val="22"/>
          <w:lang w:val="pt-BR"/>
        </w:rPr>
        <w:t>4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BIONDI, Luigi</w:t>
      </w:r>
      <w:r w:rsidR="007D7794">
        <w:rPr>
          <w:rFonts w:ascii="Californian FB" w:hAnsi="Californian FB"/>
          <w:sz w:val="22"/>
          <w:szCs w:val="22"/>
          <w:lang w:val="pt-BR"/>
        </w:rPr>
        <w:t xml:space="preserve"> (Italia, 19</w:t>
      </w:r>
      <w:r w:rsidR="00312688">
        <w:rPr>
          <w:rFonts w:ascii="Californian FB" w:hAnsi="Californian FB"/>
          <w:sz w:val="22"/>
          <w:szCs w:val="22"/>
          <w:lang w:val="pt-BR"/>
        </w:rPr>
        <w:t>70?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. Na construção de uma biografia anarquista: os últimos an</w:t>
      </w:r>
      <w:r w:rsidR="00A01F6B">
        <w:rPr>
          <w:rFonts w:ascii="Californian FB" w:hAnsi="Californian FB"/>
          <w:sz w:val="22"/>
          <w:szCs w:val="22"/>
          <w:lang w:val="pt-BR"/>
        </w:rPr>
        <w:t>os de Gigi Damiani no Brasil. Em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: DEMINICIS, Rafael Borges e REIS Fº, Daniel Aarão (orgs.). </w:t>
      </w:r>
      <w:r w:rsidR="009025FE" w:rsidRPr="001C676A">
        <w:rPr>
          <w:rFonts w:ascii="Californian FB" w:hAnsi="Californian FB"/>
          <w:i/>
          <w:sz w:val="22"/>
          <w:szCs w:val="22"/>
          <w:lang w:val="pt-BR"/>
        </w:rPr>
        <w:t>História do anarquismo no Brasil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, v. 1,  p. 159-179. Rio de Janeiro: Mauad, 2006.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43C03AC8" w14:textId="77777777" w:rsidR="005F2318" w:rsidRPr="001C676A" w:rsidRDefault="005F2318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707BF748" w14:textId="798160B9" w:rsidR="009025FE" w:rsidRPr="001C676A" w:rsidRDefault="000954E4" w:rsidP="009025FE">
      <w:pPr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lastRenderedPageBreak/>
        <w:t>06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>/06 -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Aula 1</w:t>
      </w:r>
      <w:r w:rsidR="00A01F6B">
        <w:rPr>
          <w:rFonts w:ascii="Californian FB" w:hAnsi="Californian FB"/>
          <w:b/>
          <w:bCs/>
          <w:sz w:val="22"/>
          <w:szCs w:val="22"/>
          <w:lang w:val="pt-BR"/>
        </w:rPr>
        <w:t>3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–</w:t>
      </w:r>
      <w:r w:rsidR="00627FFD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9025FE" w:rsidRPr="001C676A">
        <w:rPr>
          <w:rFonts w:ascii="Californian FB" w:hAnsi="Californian FB"/>
          <w:b/>
          <w:sz w:val="22"/>
          <w:szCs w:val="22"/>
          <w:lang w:val="pt-BR"/>
        </w:rPr>
        <w:t xml:space="preserve">História oral, literatura e </w:t>
      </w:r>
      <w:r w:rsidR="00254420">
        <w:rPr>
          <w:rFonts w:ascii="Californian FB" w:hAnsi="Californian FB"/>
          <w:b/>
          <w:sz w:val="22"/>
          <w:szCs w:val="22"/>
          <w:lang w:val="pt-BR"/>
        </w:rPr>
        <w:t>a sociedade</w:t>
      </w:r>
    </w:p>
    <w:p w14:paraId="1ACCA7C6" w14:textId="061AC3D5" w:rsidR="009025FE" w:rsidRPr="001C676A" w:rsidRDefault="005C0C6E" w:rsidP="005C0C6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3</w:t>
      </w:r>
      <w:r w:rsidR="00A9203E">
        <w:rPr>
          <w:rFonts w:ascii="Californian FB" w:hAnsi="Californian FB"/>
          <w:sz w:val="22"/>
          <w:szCs w:val="22"/>
          <w:lang w:val="pt-BR"/>
        </w:rPr>
        <w:t>6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PORTELLI, Alessandro (Itália, 1942-). ‘O momento da minha vida’ - funçõ</w:t>
      </w:r>
      <w:r w:rsidR="00A01F6B">
        <w:rPr>
          <w:rFonts w:ascii="Californian FB" w:hAnsi="Californian FB"/>
          <w:sz w:val="22"/>
          <w:szCs w:val="22"/>
          <w:lang w:val="pt-BR"/>
        </w:rPr>
        <w:t>es do tempo na história oral. Em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: FENELON, Déa Ribeiro et al (orgs). </w:t>
      </w:r>
      <w:r w:rsidR="009025FE" w:rsidRPr="001C676A">
        <w:rPr>
          <w:rFonts w:ascii="Californian FB" w:hAnsi="Californian FB"/>
          <w:i/>
          <w:sz w:val="22"/>
          <w:szCs w:val="22"/>
          <w:lang w:val="pt-BR"/>
        </w:rPr>
        <w:t>Muitas memórias, outas histórias.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 São Paulo: Olha d’Água, 2004 [1981], p. 296-313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. </w:t>
      </w:r>
    </w:p>
    <w:p w14:paraId="018EC730" w14:textId="21C5FBC5" w:rsidR="009025FE" w:rsidRPr="001C676A" w:rsidRDefault="005C0C6E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3</w:t>
      </w:r>
      <w:r w:rsidR="00A9203E">
        <w:rPr>
          <w:rFonts w:ascii="Californian FB" w:hAnsi="Californian FB"/>
          <w:sz w:val="22"/>
          <w:szCs w:val="22"/>
          <w:lang w:val="pt-BR"/>
        </w:rPr>
        <w:t>7</w:t>
      </w:r>
      <w:r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PATAI, Daphne (EUA, 1943-). Construindo um eu: uma história oral de mulher</w:t>
      </w:r>
      <w:r w:rsidR="0002178B">
        <w:rPr>
          <w:rFonts w:ascii="Californian FB" w:hAnsi="Californian FB"/>
          <w:sz w:val="22"/>
          <w:szCs w:val="22"/>
          <w:lang w:val="pt-BR"/>
        </w:rPr>
        <w:t>es brasileiras. Em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 xml:space="preserve">: ________. </w:t>
      </w:r>
      <w:r w:rsidR="009025FE" w:rsidRPr="001C676A">
        <w:rPr>
          <w:rFonts w:ascii="Californian FB" w:hAnsi="Californian FB"/>
          <w:i/>
          <w:sz w:val="22"/>
          <w:szCs w:val="22"/>
          <w:lang w:val="pt-BR"/>
        </w:rPr>
        <w:t>História oral, feminismo e política</w:t>
      </w:r>
      <w:r w:rsidR="009025FE" w:rsidRPr="001C676A">
        <w:rPr>
          <w:rFonts w:ascii="Californian FB" w:hAnsi="Californian FB"/>
          <w:sz w:val="22"/>
          <w:szCs w:val="22"/>
          <w:lang w:val="pt-BR"/>
        </w:rPr>
        <w:t>. São Paulo: Letra e Voz, 2000 [1988], p. 19-64.</w:t>
      </w:r>
      <w:r w:rsidR="00F028CD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5D7C1D8E" w14:textId="34B59BFA" w:rsidR="009025FE" w:rsidRPr="001C676A" w:rsidRDefault="005C0C6E" w:rsidP="000C7BDE">
      <w:pPr>
        <w:ind w:left="720" w:hanging="720"/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</w:rPr>
        <w:t>3</w:t>
      </w:r>
      <w:r w:rsidR="00A9203E">
        <w:rPr>
          <w:rFonts w:ascii="Californian FB" w:hAnsi="Californian FB"/>
          <w:sz w:val="22"/>
          <w:szCs w:val="22"/>
        </w:rPr>
        <w:t>8</w:t>
      </w:r>
      <w:r>
        <w:rPr>
          <w:rFonts w:ascii="Californian FB" w:hAnsi="Californian FB"/>
          <w:sz w:val="22"/>
          <w:szCs w:val="22"/>
        </w:rPr>
        <w:t xml:space="preserve">. </w:t>
      </w:r>
      <w:r w:rsidR="009025FE" w:rsidRPr="001C676A">
        <w:rPr>
          <w:rFonts w:ascii="Californian FB" w:hAnsi="Californian FB"/>
          <w:sz w:val="22"/>
          <w:szCs w:val="22"/>
        </w:rPr>
        <w:t xml:space="preserve">WELCH, Clifford Andrew (EUA, 1956-). O atentado: tentando encontrar a história nos relatos de um assassinato que não houve. </w:t>
      </w:r>
      <w:r w:rsidR="009025FE" w:rsidRPr="001C676A">
        <w:rPr>
          <w:rFonts w:ascii="Californian FB" w:hAnsi="Californian FB"/>
          <w:i/>
          <w:sz w:val="22"/>
          <w:szCs w:val="22"/>
        </w:rPr>
        <w:t>Projeto História</w:t>
      </w:r>
      <w:r w:rsidR="009025FE" w:rsidRPr="001C676A">
        <w:rPr>
          <w:rFonts w:ascii="Californian FB" w:hAnsi="Californian FB"/>
          <w:sz w:val="22"/>
          <w:szCs w:val="22"/>
        </w:rPr>
        <w:t xml:space="preserve"> (PUC-SP) n.35, p. 63-95, dez. 2007</w:t>
      </w:r>
      <w:r w:rsidR="00BA45D6">
        <w:rPr>
          <w:rFonts w:ascii="Californian FB" w:hAnsi="Californian FB"/>
          <w:sz w:val="22"/>
          <w:szCs w:val="22"/>
        </w:rPr>
        <w:t xml:space="preserve"> [1996]</w:t>
      </w:r>
      <w:r w:rsidR="009025FE" w:rsidRPr="001C676A">
        <w:rPr>
          <w:rFonts w:ascii="Californian FB" w:hAnsi="Californian FB"/>
          <w:sz w:val="22"/>
          <w:szCs w:val="22"/>
        </w:rPr>
        <w:t>.</w:t>
      </w:r>
    </w:p>
    <w:p w14:paraId="5FD1CEFA" w14:textId="77777777" w:rsidR="007441C6" w:rsidRPr="001C676A" w:rsidRDefault="007441C6" w:rsidP="00CC5FBB">
      <w:pPr>
        <w:rPr>
          <w:rFonts w:ascii="Californian FB" w:hAnsi="Californian FB"/>
          <w:bCs/>
          <w:sz w:val="22"/>
          <w:szCs w:val="22"/>
          <w:lang w:val="pt-BR"/>
        </w:rPr>
      </w:pPr>
    </w:p>
    <w:p w14:paraId="0EBAD050" w14:textId="04F1A049" w:rsidR="00793479" w:rsidRPr="001C676A" w:rsidRDefault="000954E4" w:rsidP="00CC5FBB">
      <w:pPr>
        <w:rPr>
          <w:rFonts w:ascii="Californian FB" w:hAnsi="Californian FB"/>
          <w:bCs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t>13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>/06 -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EA3477" w:rsidRPr="001C676A">
        <w:rPr>
          <w:rFonts w:ascii="Californian FB" w:hAnsi="Californian FB"/>
          <w:b/>
          <w:bCs/>
          <w:sz w:val="22"/>
          <w:szCs w:val="22"/>
          <w:lang w:val="pt-BR"/>
        </w:rPr>
        <w:t>Aula 1</w:t>
      </w:r>
      <w:r w:rsidR="0079414C" w:rsidRPr="001C676A">
        <w:rPr>
          <w:rFonts w:ascii="Californian FB" w:hAnsi="Californian FB"/>
          <w:b/>
          <w:bCs/>
          <w:sz w:val="22"/>
          <w:szCs w:val="22"/>
          <w:lang w:val="pt-BR"/>
        </w:rPr>
        <w:t>4</w:t>
      </w:r>
      <w:r w:rsidR="00EA3477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–</w:t>
      </w:r>
      <w:r w:rsidR="004261FE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F8370A">
        <w:rPr>
          <w:rFonts w:ascii="Californian FB" w:hAnsi="Californian FB"/>
          <w:b/>
          <w:bCs/>
          <w:sz w:val="22"/>
          <w:szCs w:val="22"/>
          <w:lang w:val="pt-BR"/>
        </w:rPr>
        <w:t>História s</w:t>
      </w:r>
      <w:r w:rsidR="00FD5F23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ocial </w:t>
      </w:r>
      <w:r w:rsidR="004261FE" w:rsidRPr="001C676A">
        <w:rPr>
          <w:rFonts w:ascii="Californian FB" w:hAnsi="Californian FB"/>
          <w:b/>
          <w:bCs/>
          <w:sz w:val="22"/>
          <w:szCs w:val="22"/>
          <w:lang w:val="pt-BR"/>
        </w:rPr>
        <w:t>na atualidade</w:t>
      </w:r>
    </w:p>
    <w:p w14:paraId="3D137FCD" w14:textId="362D8656" w:rsidR="00A3530D" w:rsidRPr="001C676A" w:rsidRDefault="00A9203E" w:rsidP="000C7BDE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39</w:t>
      </w:r>
      <w:r w:rsidR="00C15630">
        <w:rPr>
          <w:rFonts w:ascii="Californian FB" w:hAnsi="Californian FB"/>
          <w:sz w:val="22"/>
          <w:szCs w:val="22"/>
        </w:rPr>
        <w:t xml:space="preserve">. </w:t>
      </w:r>
      <w:r w:rsidR="00793479" w:rsidRPr="001C676A">
        <w:rPr>
          <w:rFonts w:ascii="Californian FB" w:hAnsi="Californian FB"/>
          <w:sz w:val="22"/>
          <w:szCs w:val="22"/>
        </w:rPr>
        <w:t>CABRERA, Miguel Ángel; SANTANA ACUÑA, Álvaro</w:t>
      </w:r>
      <w:r w:rsidR="007D7794">
        <w:rPr>
          <w:rFonts w:ascii="Californian FB" w:hAnsi="Californian FB"/>
          <w:sz w:val="22"/>
          <w:szCs w:val="22"/>
        </w:rPr>
        <w:t xml:space="preserve"> (Espanha, ?)</w:t>
      </w:r>
      <w:r w:rsidR="00793479" w:rsidRPr="001C676A">
        <w:rPr>
          <w:rFonts w:ascii="Californian FB" w:hAnsi="Californian FB"/>
          <w:sz w:val="22"/>
          <w:szCs w:val="22"/>
        </w:rPr>
        <w:t xml:space="preserve">. De la historia social a la historia de lo social. </w:t>
      </w:r>
      <w:r w:rsidRPr="002124F5">
        <w:rPr>
          <w:rFonts w:ascii="Californian FB" w:hAnsi="Californian FB"/>
          <w:i/>
          <w:sz w:val="22"/>
          <w:szCs w:val="22"/>
        </w:rPr>
        <w:t xml:space="preserve">Ayer: </w:t>
      </w:r>
      <w:r w:rsidRPr="002124F5">
        <w:rPr>
          <w:rFonts w:ascii="Californian FB" w:hAnsi="Californian FB"/>
          <w:i/>
          <w:sz w:val="22"/>
          <w:szCs w:val="22"/>
          <w:lang w:val="es-ES_tradnl"/>
        </w:rPr>
        <w:t>Revista de Historia Contemporánea</w:t>
      </w:r>
      <w:r>
        <w:rPr>
          <w:rFonts w:ascii="Californian FB" w:hAnsi="Californian FB"/>
          <w:sz w:val="22"/>
          <w:szCs w:val="22"/>
        </w:rPr>
        <w:t xml:space="preserve"> (Madrid, ES</w:t>
      </w:r>
      <w:r w:rsidRPr="001C676A">
        <w:rPr>
          <w:rFonts w:ascii="Californian FB" w:hAnsi="Californian FB"/>
          <w:sz w:val="22"/>
          <w:szCs w:val="22"/>
        </w:rPr>
        <w:t>)</w:t>
      </w:r>
      <w:r>
        <w:rPr>
          <w:rFonts w:ascii="Californian FB" w:hAnsi="Californian FB"/>
          <w:sz w:val="22"/>
          <w:szCs w:val="22"/>
        </w:rPr>
        <w:t xml:space="preserve">, </w:t>
      </w:r>
      <w:r w:rsidR="00793479" w:rsidRPr="001C676A">
        <w:rPr>
          <w:rFonts w:ascii="Californian FB" w:hAnsi="Californian FB"/>
          <w:sz w:val="22"/>
          <w:szCs w:val="22"/>
        </w:rPr>
        <w:t>n.62, p.165-192, 2006.</w:t>
      </w:r>
      <w:r w:rsidR="00F028CD">
        <w:rPr>
          <w:rFonts w:ascii="Californian FB" w:hAnsi="Californian FB"/>
          <w:sz w:val="22"/>
          <w:szCs w:val="22"/>
        </w:rPr>
        <w:t xml:space="preserve"> </w:t>
      </w:r>
    </w:p>
    <w:p w14:paraId="1CE8A778" w14:textId="0B8753C8" w:rsidR="00F564C8" w:rsidRDefault="00A9203E" w:rsidP="00F564C8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40</w:t>
      </w:r>
      <w:r w:rsidR="0011231B">
        <w:rPr>
          <w:rFonts w:ascii="Californian FB" w:hAnsi="Californian FB"/>
          <w:sz w:val="22"/>
          <w:szCs w:val="22"/>
        </w:rPr>
        <w:t xml:space="preserve">. </w:t>
      </w:r>
      <w:r w:rsidR="0011231B" w:rsidRPr="001C676A">
        <w:rPr>
          <w:rFonts w:ascii="Californian FB" w:hAnsi="Californian FB"/>
          <w:sz w:val="22"/>
          <w:szCs w:val="22"/>
        </w:rPr>
        <w:t>JOYCE, Patrick</w:t>
      </w:r>
      <w:r w:rsidR="0011231B">
        <w:rPr>
          <w:rFonts w:ascii="Californian FB" w:hAnsi="Californian FB"/>
          <w:sz w:val="22"/>
          <w:szCs w:val="22"/>
        </w:rPr>
        <w:t xml:space="preserve"> (Inglaterra, 1945)</w:t>
      </w:r>
      <w:r w:rsidR="0011231B" w:rsidRPr="001C676A">
        <w:rPr>
          <w:rFonts w:ascii="Californian FB" w:hAnsi="Californian FB"/>
          <w:sz w:val="22"/>
          <w:szCs w:val="22"/>
        </w:rPr>
        <w:t xml:space="preserve">. Lo social en la historia social. </w:t>
      </w:r>
      <w:r w:rsidR="0011231B" w:rsidRPr="001C676A">
        <w:rPr>
          <w:rFonts w:ascii="Californian FB" w:hAnsi="Californian FB"/>
          <w:i/>
          <w:sz w:val="22"/>
          <w:szCs w:val="22"/>
        </w:rPr>
        <w:t>Historia Social</w:t>
      </w:r>
      <w:r w:rsidR="0011231B" w:rsidRPr="001C676A">
        <w:rPr>
          <w:rFonts w:ascii="Californian FB" w:hAnsi="Californian FB"/>
          <w:sz w:val="22"/>
          <w:szCs w:val="22"/>
        </w:rPr>
        <w:t xml:space="preserve"> (València, ES), n.60, p.155-158, 2008.</w:t>
      </w:r>
      <w:r w:rsidR="0011231B">
        <w:rPr>
          <w:rFonts w:ascii="Californian FB" w:hAnsi="Californian FB"/>
          <w:sz w:val="22"/>
          <w:szCs w:val="22"/>
        </w:rPr>
        <w:t xml:space="preserve"> </w:t>
      </w:r>
    </w:p>
    <w:p w14:paraId="2C28A55A" w14:textId="61A5DE85" w:rsidR="00C15630" w:rsidRPr="00B06140" w:rsidRDefault="00A9203E" w:rsidP="00C15630">
      <w:pPr>
        <w:ind w:left="720" w:hanging="720"/>
        <w:rPr>
          <w:rFonts w:ascii="Californian FB" w:hAnsi="Californian FB"/>
          <w:sz w:val="22"/>
          <w:szCs w:val="22"/>
        </w:rPr>
      </w:pPr>
      <w:r>
        <w:rPr>
          <w:rFonts w:ascii="Californian FB" w:hAnsi="Californian FB"/>
          <w:sz w:val="22"/>
          <w:szCs w:val="22"/>
        </w:rPr>
        <w:t>41</w:t>
      </w:r>
      <w:r w:rsidR="00C15630">
        <w:rPr>
          <w:rFonts w:ascii="Californian FB" w:hAnsi="Californian FB"/>
          <w:sz w:val="22"/>
          <w:szCs w:val="22"/>
        </w:rPr>
        <w:t xml:space="preserve">. </w:t>
      </w:r>
      <w:r w:rsidR="00C15630" w:rsidRPr="00B06140">
        <w:rPr>
          <w:rFonts w:ascii="Californian FB" w:hAnsi="Californian FB"/>
          <w:sz w:val="22"/>
          <w:szCs w:val="22"/>
        </w:rPr>
        <w:t xml:space="preserve">PALMER, Bryan D. (Canadá, 1955?). La historia social y la conyuntura presente. </w:t>
      </w:r>
      <w:r w:rsidR="00C15630" w:rsidRPr="00B06140">
        <w:rPr>
          <w:rFonts w:ascii="Californian FB" w:hAnsi="Californian FB"/>
          <w:i/>
          <w:sz w:val="22"/>
          <w:szCs w:val="22"/>
        </w:rPr>
        <w:t>Historia Social</w:t>
      </w:r>
      <w:r w:rsidR="00C15630" w:rsidRPr="00B06140">
        <w:rPr>
          <w:rFonts w:ascii="Californian FB" w:hAnsi="Californian FB"/>
          <w:sz w:val="22"/>
          <w:szCs w:val="22"/>
        </w:rPr>
        <w:t xml:space="preserve"> (València, ES), n.60, p.185-192, 2008. </w:t>
      </w:r>
    </w:p>
    <w:p w14:paraId="2D38A67A" w14:textId="77777777" w:rsidR="0079414C" w:rsidRPr="001C676A" w:rsidRDefault="0079414C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04F9C568" w14:textId="37353227" w:rsidR="003F3334" w:rsidRPr="001C676A" w:rsidRDefault="000954E4" w:rsidP="00DE4EBE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t>20</w:t>
      </w:r>
      <w:r w:rsidR="00FD71B9">
        <w:rPr>
          <w:rFonts w:ascii="Californian FB" w:hAnsi="Californian FB"/>
          <w:b/>
          <w:bCs/>
          <w:sz w:val="22"/>
          <w:szCs w:val="22"/>
          <w:lang w:val="pt-BR"/>
        </w:rPr>
        <w:t>/06 -</w:t>
      </w:r>
      <w:r w:rsidR="00162629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4A6570">
        <w:rPr>
          <w:rFonts w:ascii="Californian FB" w:hAnsi="Californian FB"/>
          <w:b/>
          <w:bCs/>
          <w:sz w:val="22"/>
          <w:szCs w:val="22"/>
          <w:lang w:val="pt-BR"/>
        </w:rPr>
        <w:t xml:space="preserve">Aula 15 – </w:t>
      </w:r>
      <w:r w:rsidR="00FD5F23" w:rsidRPr="001C676A">
        <w:rPr>
          <w:rFonts w:ascii="Californian FB" w:hAnsi="Californian FB"/>
          <w:b/>
          <w:bCs/>
          <w:sz w:val="22"/>
          <w:szCs w:val="22"/>
          <w:lang w:val="pt-BR"/>
        </w:rPr>
        <w:t>Balanço Final – Debate e e</w:t>
      </w:r>
      <w:r w:rsidR="00162629" w:rsidRPr="001C676A">
        <w:rPr>
          <w:rFonts w:ascii="Californian FB" w:hAnsi="Californian FB"/>
          <w:b/>
          <w:bCs/>
          <w:sz w:val="22"/>
          <w:szCs w:val="22"/>
          <w:lang w:val="pt-BR"/>
        </w:rPr>
        <w:t>ntrega</w:t>
      </w:r>
      <w:r w:rsidR="005B58BA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dos</w:t>
      </w:r>
      <w:r w:rsidR="00162629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portfolios</w:t>
      </w:r>
    </w:p>
    <w:p w14:paraId="22EFF409" w14:textId="77777777" w:rsidR="001F6EF4" w:rsidRPr="001C676A" w:rsidRDefault="001F6EF4" w:rsidP="003B1F8A">
      <w:pPr>
        <w:jc w:val="center"/>
        <w:rPr>
          <w:rFonts w:ascii="Californian FB" w:hAnsi="Californian FB"/>
          <w:bCs/>
          <w:sz w:val="22"/>
          <w:szCs w:val="22"/>
          <w:lang w:val="pt-BR"/>
        </w:rPr>
      </w:pPr>
    </w:p>
    <w:p w14:paraId="2F6642AB" w14:textId="611B7352" w:rsidR="003B1F8A" w:rsidRPr="001C676A" w:rsidRDefault="003B1F8A" w:rsidP="003B1F8A">
      <w:pPr>
        <w:jc w:val="center"/>
        <w:rPr>
          <w:rFonts w:ascii="Californian FB" w:hAnsi="Californian FB"/>
          <w:b/>
          <w:bCs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- Organização </w:t>
      </w:r>
      <w:r w:rsidR="00563399">
        <w:rPr>
          <w:rFonts w:ascii="Californian FB" w:hAnsi="Californian FB"/>
          <w:b/>
          <w:bCs/>
          <w:sz w:val="22"/>
          <w:szCs w:val="22"/>
          <w:lang w:val="pt-BR"/>
        </w:rPr>
        <w:t xml:space="preserve">e Avaliações </w:t>
      </w:r>
      <w:r w:rsidRPr="001C676A">
        <w:rPr>
          <w:rFonts w:ascii="Californian FB" w:hAnsi="Californian FB"/>
          <w:b/>
          <w:bCs/>
          <w:sz w:val="22"/>
          <w:szCs w:val="22"/>
          <w:lang w:val="pt-BR"/>
        </w:rPr>
        <w:t>-</w:t>
      </w:r>
    </w:p>
    <w:p w14:paraId="01187769" w14:textId="77777777" w:rsidR="003B1F8A" w:rsidRPr="001C676A" w:rsidRDefault="003B1F8A" w:rsidP="00CC5FBB">
      <w:pPr>
        <w:rPr>
          <w:rFonts w:ascii="Californian FB" w:hAnsi="Californian FB"/>
          <w:bCs/>
          <w:sz w:val="22"/>
          <w:szCs w:val="22"/>
          <w:lang w:val="pt-BR"/>
        </w:rPr>
      </w:pPr>
    </w:p>
    <w:p w14:paraId="635AAE29" w14:textId="6B1F7E73" w:rsidR="00CC5FBB" w:rsidRPr="001C676A" w:rsidRDefault="00CC5FBB" w:rsidP="00CC5FBB">
      <w:pPr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Metodologia: </w:t>
      </w:r>
      <w:r w:rsidR="00627FFD" w:rsidRPr="001C676A">
        <w:rPr>
          <w:rFonts w:ascii="Californian FB" w:hAnsi="Californian FB"/>
          <w:bCs/>
          <w:sz w:val="22"/>
          <w:szCs w:val="22"/>
          <w:lang w:val="pt-BR"/>
        </w:rPr>
        <w:t xml:space="preserve">leitura, </w:t>
      </w:r>
      <w:r w:rsidR="00EE3F5D">
        <w:rPr>
          <w:rFonts w:ascii="Californian FB" w:hAnsi="Californian FB"/>
          <w:bCs/>
          <w:sz w:val="22"/>
          <w:szCs w:val="22"/>
          <w:lang w:val="pt-BR"/>
        </w:rPr>
        <w:t>resumos</w:t>
      </w:r>
      <w:r w:rsidR="000954E4">
        <w:rPr>
          <w:rFonts w:ascii="Californian FB" w:hAnsi="Californian FB"/>
          <w:bCs/>
          <w:sz w:val="22"/>
          <w:szCs w:val="22"/>
          <w:lang w:val="pt-BR"/>
        </w:rPr>
        <w:t xml:space="preserve">, </w:t>
      </w:r>
      <w:r w:rsidRPr="001C676A">
        <w:rPr>
          <w:rFonts w:ascii="Californian FB" w:hAnsi="Californian FB"/>
          <w:sz w:val="22"/>
          <w:szCs w:val="22"/>
          <w:lang w:val="pt-BR"/>
        </w:rPr>
        <w:t xml:space="preserve">debates temáticos, </w:t>
      </w:r>
      <w:r w:rsidR="00ED2F3D">
        <w:rPr>
          <w:rFonts w:ascii="Californian FB" w:hAnsi="Californian FB"/>
          <w:sz w:val="22"/>
          <w:szCs w:val="22"/>
          <w:lang w:val="pt-BR"/>
        </w:rPr>
        <w:t>seminários</w:t>
      </w:r>
      <w:r w:rsidR="005B58BA" w:rsidRPr="001C676A">
        <w:rPr>
          <w:rFonts w:ascii="Californian FB" w:hAnsi="Californian FB"/>
          <w:sz w:val="22"/>
          <w:szCs w:val="22"/>
          <w:lang w:val="pt-BR"/>
        </w:rPr>
        <w:t xml:space="preserve">, </w:t>
      </w:r>
      <w:r w:rsidR="00627FFD" w:rsidRPr="001C676A">
        <w:rPr>
          <w:rFonts w:ascii="Californian FB" w:hAnsi="Californian FB"/>
          <w:sz w:val="22"/>
          <w:szCs w:val="22"/>
          <w:lang w:val="pt-BR"/>
        </w:rPr>
        <w:t>trabalhos</w:t>
      </w:r>
      <w:r w:rsidRPr="001C676A">
        <w:rPr>
          <w:rFonts w:ascii="Californian FB" w:hAnsi="Californian FB"/>
          <w:sz w:val="22"/>
          <w:szCs w:val="22"/>
          <w:lang w:val="pt-BR"/>
        </w:rPr>
        <w:t>.</w:t>
      </w:r>
    </w:p>
    <w:p w14:paraId="7870E950" w14:textId="77777777" w:rsidR="00627FFD" w:rsidRPr="001C676A" w:rsidRDefault="00627FFD" w:rsidP="00CC5FBB">
      <w:pPr>
        <w:rPr>
          <w:rFonts w:ascii="Californian FB" w:hAnsi="Californian FB"/>
          <w:sz w:val="22"/>
          <w:szCs w:val="22"/>
          <w:lang w:val="pt-BR"/>
        </w:rPr>
      </w:pPr>
    </w:p>
    <w:p w14:paraId="0B8289EB" w14:textId="77777777" w:rsidR="00CC5FBB" w:rsidRPr="001C676A" w:rsidRDefault="00CC5FBB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Avaliações: </w:t>
      </w:r>
    </w:p>
    <w:p w14:paraId="22069C7D" w14:textId="19EA048B" w:rsidR="00ED2F3D" w:rsidRPr="00ED2F3D" w:rsidRDefault="00ED2F3D" w:rsidP="005B58BA">
      <w:pPr>
        <w:ind w:left="720"/>
        <w:rPr>
          <w:rFonts w:ascii="Californian FB" w:hAnsi="Californian FB"/>
          <w:bCs/>
          <w:sz w:val="22"/>
          <w:szCs w:val="22"/>
          <w:lang w:val="pt-BR"/>
        </w:rPr>
      </w:pPr>
      <w:r w:rsidRPr="00ED2F3D">
        <w:rPr>
          <w:rFonts w:ascii="Californian FB" w:hAnsi="Californian FB"/>
          <w:bCs/>
          <w:sz w:val="22"/>
          <w:szCs w:val="22"/>
          <w:lang w:val="pt-BR"/>
        </w:rPr>
        <w:t xml:space="preserve">* </w:t>
      </w:r>
      <w:r w:rsidR="00EE3F5D" w:rsidRPr="00D24D05">
        <w:rPr>
          <w:rFonts w:ascii="Californian FB" w:hAnsi="Californian FB"/>
          <w:bCs/>
          <w:sz w:val="22"/>
          <w:szCs w:val="22"/>
          <w:u w:val="single"/>
          <w:lang w:val="pt-BR"/>
        </w:rPr>
        <w:t>Resumo</w:t>
      </w:r>
      <w:r w:rsidR="009E5770" w:rsidRPr="00D24D05">
        <w:rPr>
          <w:rFonts w:ascii="Californian FB" w:hAnsi="Californian FB"/>
          <w:bCs/>
          <w:sz w:val="22"/>
          <w:szCs w:val="22"/>
          <w:u w:val="single"/>
          <w:lang w:val="pt-BR"/>
        </w:rPr>
        <w:t>s</w:t>
      </w:r>
      <w:r w:rsidR="00EE3F5D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EE3F5D" w:rsidRPr="00E66250">
        <w:rPr>
          <w:rFonts w:ascii="Californian FB" w:hAnsi="Californian FB"/>
          <w:bCs/>
          <w:sz w:val="22"/>
          <w:szCs w:val="22"/>
          <w:u w:val="single"/>
          <w:lang w:val="pt-BR"/>
        </w:rPr>
        <w:t>crítico</w:t>
      </w:r>
      <w:r w:rsidR="009E5770" w:rsidRPr="00E66250">
        <w:rPr>
          <w:rFonts w:ascii="Californian FB" w:hAnsi="Californian FB"/>
          <w:bCs/>
          <w:sz w:val="22"/>
          <w:szCs w:val="22"/>
          <w:u w:val="single"/>
          <w:lang w:val="pt-BR"/>
        </w:rPr>
        <w:t>s</w:t>
      </w:r>
      <w:r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9E5770">
        <w:rPr>
          <w:rFonts w:ascii="Californian FB" w:hAnsi="Californian FB"/>
          <w:bCs/>
          <w:sz w:val="22"/>
          <w:szCs w:val="22"/>
          <w:lang w:val="pt-BR"/>
        </w:rPr>
        <w:t>(2 pontos)</w:t>
      </w:r>
      <w:r w:rsidR="000A1C8E">
        <w:rPr>
          <w:rFonts w:ascii="Californian FB" w:hAnsi="Californian FB"/>
          <w:bCs/>
          <w:sz w:val="22"/>
          <w:szCs w:val="22"/>
          <w:lang w:val="pt-BR"/>
        </w:rPr>
        <w:t>,</w:t>
      </w:r>
      <w:r w:rsidR="009E5770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>
        <w:rPr>
          <w:rFonts w:ascii="Californian FB" w:hAnsi="Californian FB"/>
          <w:bCs/>
          <w:sz w:val="22"/>
          <w:szCs w:val="22"/>
          <w:lang w:val="pt-BR"/>
        </w:rPr>
        <w:t xml:space="preserve">de até </w:t>
      </w:r>
      <w:r w:rsidR="00984B73">
        <w:rPr>
          <w:rFonts w:ascii="Californian FB" w:hAnsi="Californian FB"/>
          <w:bCs/>
          <w:sz w:val="22"/>
          <w:szCs w:val="22"/>
          <w:lang w:val="pt-BR"/>
        </w:rPr>
        <w:t>duas</w:t>
      </w:r>
      <w:r>
        <w:rPr>
          <w:rFonts w:ascii="Californian FB" w:hAnsi="Californian FB"/>
          <w:bCs/>
          <w:sz w:val="22"/>
          <w:szCs w:val="22"/>
          <w:lang w:val="pt-BR"/>
        </w:rPr>
        <w:t xml:space="preserve"> lauda</w:t>
      </w:r>
      <w:r w:rsidR="00984B73">
        <w:rPr>
          <w:rFonts w:ascii="Californian FB" w:hAnsi="Californian FB"/>
          <w:bCs/>
          <w:sz w:val="22"/>
          <w:szCs w:val="22"/>
          <w:lang w:val="pt-BR"/>
        </w:rPr>
        <w:t>s</w:t>
      </w:r>
      <w:r w:rsidR="000A1C8E">
        <w:rPr>
          <w:rFonts w:ascii="Californian FB" w:hAnsi="Californian FB"/>
          <w:bCs/>
          <w:sz w:val="22"/>
          <w:szCs w:val="22"/>
          <w:lang w:val="pt-BR"/>
        </w:rPr>
        <w:t>,</w:t>
      </w:r>
      <w:r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0A1C8E">
        <w:rPr>
          <w:rFonts w:ascii="Californian FB" w:hAnsi="Californian FB"/>
          <w:sz w:val="22"/>
          <w:szCs w:val="22"/>
          <w:lang w:val="pt-BR"/>
        </w:rPr>
        <w:t>serão entregues</w:t>
      </w:r>
      <w:r w:rsidR="00B84561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para pelo menos </w:t>
      </w:r>
      <w:r w:rsidR="00F87D1A">
        <w:rPr>
          <w:rFonts w:ascii="Californian FB" w:hAnsi="Californian FB"/>
          <w:sz w:val="22"/>
          <w:szCs w:val="22"/>
          <w:lang w:val="pt-BR"/>
        </w:rPr>
        <w:t>09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das 1</w:t>
      </w:r>
      <w:r w:rsidR="00F87D1A">
        <w:rPr>
          <w:rFonts w:ascii="Californian FB" w:hAnsi="Californian FB"/>
          <w:sz w:val="22"/>
          <w:szCs w:val="22"/>
          <w:lang w:val="pt-BR"/>
        </w:rPr>
        <w:t>3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aulas</w:t>
      </w:r>
      <w:r w:rsidR="00F87D1A">
        <w:rPr>
          <w:rFonts w:ascii="Californian FB" w:hAnsi="Californian FB"/>
          <w:sz w:val="22"/>
          <w:szCs w:val="22"/>
          <w:lang w:val="pt-BR"/>
        </w:rPr>
        <w:t xml:space="preserve"> com textos 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. </w:t>
      </w:r>
      <w:r w:rsidR="00984B73">
        <w:rPr>
          <w:rFonts w:ascii="Californian FB" w:hAnsi="Californian FB"/>
          <w:sz w:val="22"/>
          <w:szCs w:val="22"/>
          <w:lang w:val="pt-BR"/>
        </w:rPr>
        <w:t xml:space="preserve">Cada resumo </w:t>
      </w:r>
      <w:r w:rsidR="00A9203E">
        <w:rPr>
          <w:rFonts w:ascii="Californian FB" w:hAnsi="Californian FB"/>
          <w:sz w:val="22"/>
          <w:szCs w:val="22"/>
          <w:lang w:val="pt-BR"/>
        </w:rPr>
        <w:t>deveria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procura</w:t>
      </w:r>
      <w:r w:rsidR="00B12567">
        <w:rPr>
          <w:rFonts w:ascii="Californian FB" w:hAnsi="Californian FB"/>
          <w:sz w:val="22"/>
          <w:szCs w:val="22"/>
          <w:lang w:val="pt-BR"/>
        </w:rPr>
        <w:t>r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resumi</w:t>
      </w:r>
      <w:r w:rsidR="00984B73">
        <w:rPr>
          <w:rFonts w:ascii="Californian FB" w:hAnsi="Californian FB"/>
          <w:sz w:val="22"/>
          <w:szCs w:val="22"/>
          <w:lang w:val="pt-BR"/>
        </w:rPr>
        <w:t xml:space="preserve">r os principais </w:t>
      </w:r>
      <w:r w:rsidR="00B12567">
        <w:rPr>
          <w:rFonts w:ascii="Californian FB" w:hAnsi="Californian FB"/>
          <w:sz w:val="22"/>
          <w:szCs w:val="22"/>
          <w:lang w:val="pt-BR"/>
        </w:rPr>
        <w:t>po</w:t>
      </w:r>
      <w:r w:rsidR="00984B73">
        <w:rPr>
          <w:rFonts w:ascii="Californian FB" w:hAnsi="Californian FB"/>
          <w:sz w:val="22"/>
          <w:szCs w:val="22"/>
          <w:lang w:val="pt-BR"/>
        </w:rPr>
        <w:t>ntos d</w:t>
      </w:r>
      <w:r w:rsidR="00B84561" w:rsidRPr="001C676A">
        <w:rPr>
          <w:rFonts w:ascii="Californian FB" w:hAnsi="Californian FB"/>
          <w:sz w:val="22"/>
          <w:szCs w:val="22"/>
          <w:lang w:val="pt-BR"/>
        </w:rPr>
        <w:t xml:space="preserve">a maioria dos textos </w:t>
      </w:r>
      <w:r w:rsidR="009447B1">
        <w:rPr>
          <w:rFonts w:ascii="Californian FB" w:hAnsi="Californian FB"/>
          <w:sz w:val="22"/>
          <w:szCs w:val="22"/>
          <w:lang w:val="pt-BR"/>
        </w:rPr>
        <w:t xml:space="preserve">da aula </w:t>
      </w:r>
      <w:r w:rsidR="000A1C8E">
        <w:rPr>
          <w:rFonts w:ascii="Californian FB" w:hAnsi="Californian FB"/>
          <w:sz w:val="22"/>
          <w:szCs w:val="22"/>
          <w:lang w:val="pt-BR"/>
        </w:rPr>
        <w:t>e expressa</w:t>
      </w:r>
      <w:r w:rsidR="009447B1">
        <w:rPr>
          <w:rFonts w:ascii="Californian FB" w:hAnsi="Californian FB"/>
          <w:sz w:val="22"/>
          <w:szCs w:val="22"/>
          <w:lang w:val="pt-BR"/>
        </w:rPr>
        <w:t>r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</w:t>
      </w:r>
      <w:r w:rsidR="00B12567">
        <w:rPr>
          <w:rFonts w:ascii="Californian FB" w:hAnsi="Californian FB"/>
          <w:sz w:val="22"/>
          <w:szCs w:val="22"/>
          <w:lang w:val="pt-BR"/>
        </w:rPr>
        <w:t>seus argumentos</w:t>
      </w:r>
      <w:r w:rsidR="000A1C8E">
        <w:rPr>
          <w:rFonts w:ascii="Californian FB" w:hAnsi="Californian FB"/>
          <w:sz w:val="22"/>
          <w:szCs w:val="22"/>
          <w:lang w:val="pt-BR"/>
        </w:rPr>
        <w:t xml:space="preserve"> sobre eles, </w:t>
      </w:r>
      <w:r w:rsidR="00B84561">
        <w:rPr>
          <w:rFonts w:ascii="Californian FB" w:hAnsi="Californian FB"/>
          <w:sz w:val="22"/>
          <w:szCs w:val="22"/>
          <w:lang w:val="pt-BR"/>
        </w:rPr>
        <w:t>ajudando</w:t>
      </w:r>
      <w:r w:rsidR="00B84561" w:rsidRPr="001C676A">
        <w:rPr>
          <w:rFonts w:ascii="Californian FB" w:hAnsi="Californian FB"/>
          <w:sz w:val="22"/>
          <w:szCs w:val="22"/>
          <w:lang w:val="pt-BR"/>
        </w:rPr>
        <w:t xml:space="preserve"> assim </w:t>
      </w:r>
      <w:r w:rsidR="00B84561">
        <w:rPr>
          <w:rFonts w:ascii="Californian FB" w:hAnsi="Californian FB"/>
          <w:sz w:val="22"/>
          <w:szCs w:val="22"/>
          <w:lang w:val="pt-BR"/>
        </w:rPr>
        <w:t xml:space="preserve">em </w:t>
      </w:r>
      <w:r w:rsidR="00B84561" w:rsidRPr="001C676A">
        <w:rPr>
          <w:rFonts w:ascii="Californian FB" w:hAnsi="Californian FB"/>
          <w:sz w:val="22"/>
          <w:szCs w:val="22"/>
          <w:lang w:val="pt-BR"/>
        </w:rPr>
        <w:t>sua preparação para o debate</w:t>
      </w:r>
      <w:r w:rsidR="009447B1">
        <w:rPr>
          <w:rFonts w:ascii="Californian FB" w:hAnsi="Californian FB"/>
          <w:sz w:val="22"/>
          <w:szCs w:val="22"/>
          <w:lang w:val="pt-BR"/>
        </w:rPr>
        <w:t>.</w:t>
      </w:r>
    </w:p>
    <w:p w14:paraId="29F1B026" w14:textId="7D2AEB30" w:rsidR="00CC5FBB" w:rsidRPr="001C676A" w:rsidRDefault="00157199" w:rsidP="005B58BA">
      <w:pPr>
        <w:ind w:left="720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bCs/>
          <w:sz w:val="22"/>
          <w:szCs w:val="22"/>
          <w:lang w:val="pt-BR"/>
        </w:rPr>
        <w:t>*</w:t>
      </w:r>
      <w:r w:rsidR="00CC5FBB" w:rsidRPr="001C676A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EE3F5D" w:rsidRPr="00D24D05">
        <w:rPr>
          <w:rFonts w:ascii="Californian FB" w:hAnsi="Californian FB"/>
          <w:bCs/>
          <w:sz w:val="22"/>
          <w:szCs w:val="22"/>
          <w:u w:val="single"/>
          <w:lang w:val="pt-BR"/>
        </w:rPr>
        <w:t>Seminário</w:t>
      </w:r>
      <w:r w:rsidR="00550137" w:rsidRPr="00D24D05">
        <w:rPr>
          <w:rFonts w:ascii="Californian FB" w:hAnsi="Californian FB"/>
          <w:bCs/>
          <w:sz w:val="22"/>
          <w:szCs w:val="22"/>
          <w:u w:val="single"/>
          <w:lang w:val="pt-BR"/>
        </w:rPr>
        <w:t>s</w:t>
      </w:r>
      <w:r w:rsidR="00EE3F5D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  <w:r w:rsidR="00FD5D4B" w:rsidRPr="001C676A">
        <w:rPr>
          <w:rFonts w:ascii="Californian FB" w:hAnsi="Californian FB"/>
          <w:sz w:val="22"/>
          <w:szCs w:val="22"/>
          <w:lang w:val="pt-BR"/>
        </w:rPr>
        <w:t>(</w:t>
      </w:r>
      <w:r w:rsidR="00FD5D4B">
        <w:rPr>
          <w:rFonts w:ascii="Californian FB" w:hAnsi="Californian FB"/>
          <w:sz w:val="22"/>
          <w:szCs w:val="22"/>
          <w:lang w:val="pt-BR"/>
        </w:rPr>
        <w:t>3</w:t>
      </w:r>
      <w:r w:rsidR="00FD5D4B" w:rsidRPr="001C676A">
        <w:rPr>
          <w:rFonts w:ascii="Californian FB" w:hAnsi="Californian FB"/>
          <w:sz w:val="22"/>
          <w:szCs w:val="22"/>
          <w:lang w:val="pt-BR"/>
        </w:rPr>
        <w:t>,0</w:t>
      </w:r>
      <w:r w:rsidR="00FD5D4B">
        <w:rPr>
          <w:rFonts w:ascii="Californian FB" w:hAnsi="Californian FB"/>
          <w:sz w:val="22"/>
          <w:szCs w:val="22"/>
          <w:lang w:val="pt-BR"/>
        </w:rPr>
        <w:t xml:space="preserve"> pontos</w:t>
      </w:r>
      <w:r w:rsidR="00FD5D4B" w:rsidRPr="001C676A">
        <w:rPr>
          <w:rFonts w:ascii="Californian FB" w:hAnsi="Californian FB"/>
          <w:sz w:val="22"/>
          <w:szCs w:val="22"/>
          <w:lang w:val="pt-BR"/>
        </w:rPr>
        <w:t>)</w:t>
      </w:r>
      <w:r w:rsidR="00FD5D4B">
        <w:rPr>
          <w:rFonts w:ascii="Californian FB" w:hAnsi="Californian FB"/>
          <w:sz w:val="22"/>
          <w:szCs w:val="22"/>
          <w:lang w:val="pt-BR"/>
        </w:rPr>
        <w:t xml:space="preserve"> </w:t>
      </w:r>
      <w:r w:rsidR="00EE3F5D">
        <w:rPr>
          <w:rFonts w:ascii="Californian FB" w:hAnsi="Californian FB"/>
          <w:bCs/>
          <w:sz w:val="22"/>
          <w:szCs w:val="22"/>
          <w:lang w:val="pt-BR"/>
        </w:rPr>
        <w:t>de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EE3F5D">
        <w:rPr>
          <w:rFonts w:ascii="Californian FB" w:hAnsi="Californian FB"/>
          <w:sz w:val="22"/>
          <w:szCs w:val="22"/>
          <w:lang w:val="pt-BR"/>
        </w:rPr>
        <w:t>texto</w:t>
      </w:r>
      <w:r w:rsidR="00FD5D4B">
        <w:rPr>
          <w:rFonts w:ascii="Californian FB" w:hAnsi="Californian FB"/>
          <w:sz w:val="22"/>
          <w:szCs w:val="22"/>
          <w:lang w:val="pt-BR"/>
        </w:rPr>
        <w:t>s</w:t>
      </w:r>
      <w:r w:rsidR="0019243C" w:rsidRPr="001C676A">
        <w:rPr>
          <w:rFonts w:ascii="Californian FB" w:hAnsi="Californian FB"/>
          <w:sz w:val="22"/>
          <w:szCs w:val="22"/>
          <w:lang w:val="pt-BR"/>
        </w:rPr>
        <w:t xml:space="preserve">, distribuídos no início da disciplina, 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, acompanhado de um breve relatório (cerca de 3 páginas) que </w:t>
      </w:r>
      <w:r w:rsidR="00ED2F3D">
        <w:rPr>
          <w:rFonts w:ascii="Californian FB" w:hAnsi="Californian FB"/>
          <w:sz w:val="22"/>
          <w:szCs w:val="22"/>
          <w:lang w:val="pt-BR"/>
        </w:rPr>
        <w:t>dev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>e</w:t>
      </w:r>
      <w:r w:rsidR="006D46C9" w:rsidRPr="001C676A">
        <w:rPr>
          <w:rFonts w:ascii="Californian FB" w:hAnsi="Californian FB"/>
          <w:sz w:val="22"/>
          <w:szCs w:val="22"/>
          <w:lang w:val="pt-BR"/>
        </w:rPr>
        <w:t>ria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B12567">
        <w:rPr>
          <w:rFonts w:ascii="Californian FB" w:hAnsi="Californian FB"/>
          <w:sz w:val="22"/>
          <w:szCs w:val="22"/>
          <w:lang w:val="pt-BR"/>
        </w:rPr>
        <w:t>considerar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6D46C9" w:rsidRPr="001C676A">
        <w:rPr>
          <w:rFonts w:ascii="Californian FB" w:hAnsi="Californian FB"/>
          <w:sz w:val="22"/>
          <w:szCs w:val="22"/>
          <w:lang w:val="pt-BR"/>
        </w:rPr>
        <w:t>o</w:t>
      </w:r>
      <w:r w:rsidR="00B12567">
        <w:rPr>
          <w:rFonts w:ascii="Californian FB" w:hAnsi="Californian FB"/>
          <w:sz w:val="22"/>
          <w:szCs w:val="22"/>
          <w:lang w:val="pt-BR"/>
        </w:rPr>
        <w:t>s pontos do</w:t>
      </w:r>
      <w:r w:rsidR="009447B1">
        <w:rPr>
          <w:rFonts w:ascii="Californian FB" w:hAnsi="Californian FB"/>
          <w:sz w:val="22"/>
          <w:szCs w:val="22"/>
          <w:lang w:val="pt-BR"/>
        </w:rPr>
        <w:t xml:space="preserve"> roteiro abaixo.</w:t>
      </w:r>
    </w:p>
    <w:p w14:paraId="37FF68FD" w14:textId="3DAA8177" w:rsidR="00C868CA" w:rsidRPr="001C676A" w:rsidRDefault="00157199" w:rsidP="005B58BA">
      <w:pPr>
        <w:ind w:left="720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*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9447B1">
        <w:rPr>
          <w:rFonts w:ascii="Californian FB" w:hAnsi="Californian FB"/>
          <w:sz w:val="22"/>
          <w:szCs w:val="22"/>
          <w:lang w:val="pt-BR"/>
        </w:rPr>
        <w:t xml:space="preserve">Um </w:t>
      </w:r>
      <w:r w:rsidR="00E66250">
        <w:rPr>
          <w:rFonts w:ascii="Californian FB" w:hAnsi="Californian FB"/>
          <w:sz w:val="22"/>
          <w:szCs w:val="22"/>
          <w:u w:val="single"/>
          <w:lang w:val="pt-BR"/>
        </w:rPr>
        <w:t>t</w:t>
      </w:r>
      <w:r w:rsidR="009447B1" w:rsidRPr="00E66250">
        <w:rPr>
          <w:rFonts w:ascii="Californian FB" w:hAnsi="Californian FB"/>
          <w:sz w:val="22"/>
          <w:szCs w:val="22"/>
          <w:u w:val="single"/>
          <w:lang w:val="pt-BR"/>
        </w:rPr>
        <w:t>rabalho final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E66250">
        <w:rPr>
          <w:rFonts w:ascii="Californian FB" w:hAnsi="Californian FB"/>
          <w:sz w:val="22"/>
          <w:szCs w:val="22"/>
          <w:lang w:val="pt-BR"/>
        </w:rPr>
        <w:t xml:space="preserve">individual </w:t>
      </w:r>
      <w:r w:rsidR="00FD5D4B">
        <w:rPr>
          <w:rFonts w:ascii="Californian FB" w:hAnsi="Californian FB"/>
          <w:sz w:val="22"/>
          <w:szCs w:val="22"/>
          <w:lang w:val="pt-BR"/>
        </w:rPr>
        <w:t>(3</w:t>
      </w:r>
      <w:r w:rsidR="00FD5D4B" w:rsidRPr="001C676A">
        <w:rPr>
          <w:rFonts w:ascii="Californian FB" w:hAnsi="Californian FB"/>
          <w:sz w:val="22"/>
          <w:szCs w:val="22"/>
          <w:lang w:val="pt-BR"/>
        </w:rPr>
        <w:t>,0</w:t>
      </w:r>
      <w:r w:rsidR="00FD5D4B">
        <w:rPr>
          <w:rFonts w:ascii="Californian FB" w:hAnsi="Californian FB"/>
          <w:sz w:val="22"/>
          <w:szCs w:val="22"/>
          <w:lang w:val="pt-BR"/>
        </w:rPr>
        <w:t xml:space="preserve"> pontos</w:t>
      </w:r>
      <w:r w:rsidR="00B12567">
        <w:rPr>
          <w:rFonts w:ascii="Californian FB" w:hAnsi="Californian FB"/>
          <w:sz w:val="22"/>
          <w:szCs w:val="22"/>
          <w:lang w:val="pt-BR"/>
        </w:rPr>
        <w:t>)</w:t>
      </w:r>
      <w:r w:rsidR="00FD5D4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9447B1">
        <w:rPr>
          <w:rFonts w:ascii="Californian FB" w:hAnsi="Californian FB"/>
          <w:sz w:val="22"/>
          <w:szCs w:val="22"/>
          <w:lang w:val="pt-BR"/>
        </w:rPr>
        <w:t>de 12 a 20 páginas (Fonte Times Roman 12 pt</w:t>
      </w:r>
      <w:r w:rsidR="00E66250">
        <w:rPr>
          <w:rFonts w:ascii="Californian FB" w:hAnsi="Californian FB"/>
          <w:sz w:val="22"/>
          <w:szCs w:val="22"/>
          <w:lang w:val="pt-BR"/>
        </w:rPr>
        <w:t>.</w:t>
      </w:r>
      <w:r w:rsidR="009447B1">
        <w:rPr>
          <w:rFonts w:ascii="Californian FB" w:hAnsi="Californian FB"/>
          <w:sz w:val="22"/>
          <w:szCs w:val="22"/>
          <w:lang w:val="pt-BR"/>
        </w:rPr>
        <w:t xml:space="preserve">, </w:t>
      </w:r>
      <w:r w:rsidR="00E66250">
        <w:rPr>
          <w:rFonts w:ascii="Californian FB" w:hAnsi="Californian FB"/>
          <w:sz w:val="22"/>
          <w:szCs w:val="22"/>
          <w:lang w:val="pt-BR"/>
        </w:rPr>
        <w:t>espaçamento</w:t>
      </w:r>
      <w:r w:rsidR="009447B1">
        <w:rPr>
          <w:rFonts w:ascii="Californian FB" w:hAnsi="Californian FB"/>
          <w:sz w:val="22"/>
          <w:szCs w:val="22"/>
          <w:lang w:val="pt-BR"/>
        </w:rPr>
        <w:t xml:space="preserve"> 1.5, margines 3 x 3mm) 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 xml:space="preserve">integrando de </w:t>
      </w:r>
      <w:r w:rsidR="00FF7C62" w:rsidRPr="001C676A">
        <w:rPr>
          <w:rFonts w:ascii="Californian FB" w:hAnsi="Californian FB"/>
          <w:sz w:val="22"/>
          <w:szCs w:val="22"/>
          <w:lang w:val="pt-BR"/>
        </w:rPr>
        <w:t xml:space="preserve">forma fluida </w:t>
      </w:r>
      <w:r w:rsidR="00550137">
        <w:rPr>
          <w:rFonts w:ascii="Californian FB" w:hAnsi="Californian FB"/>
          <w:sz w:val="22"/>
          <w:szCs w:val="22"/>
          <w:lang w:val="pt-BR"/>
        </w:rPr>
        <w:t>o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 xml:space="preserve">s </w:t>
      </w:r>
      <w:r w:rsidR="00550137">
        <w:rPr>
          <w:rFonts w:ascii="Californian FB" w:hAnsi="Californian FB"/>
          <w:sz w:val="22"/>
          <w:szCs w:val="22"/>
          <w:lang w:val="pt-BR"/>
        </w:rPr>
        <w:t>resumos crítico</w:t>
      </w:r>
      <w:r w:rsidR="00590EC7" w:rsidRPr="001C676A">
        <w:rPr>
          <w:rFonts w:ascii="Californian FB" w:hAnsi="Californian FB"/>
          <w:sz w:val="22"/>
          <w:szCs w:val="22"/>
          <w:lang w:val="pt-BR"/>
        </w:rPr>
        <w:t>s semanais dos textos</w:t>
      </w:r>
      <w:r w:rsidR="009E5770">
        <w:rPr>
          <w:rFonts w:ascii="Californian FB" w:hAnsi="Californian FB"/>
          <w:sz w:val="22"/>
          <w:szCs w:val="22"/>
          <w:lang w:val="pt-BR"/>
        </w:rPr>
        <w:t xml:space="preserve"> </w:t>
      </w:r>
      <w:r w:rsidR="00FD5D4B">
        <w:rPr>
          <w:rFonts w:ascii="Californian FB" w:hAnsi="Californian FB"/>
          <w:sz w:val="22"/>
          <w:szCs w:val="22"/>
          <w:lang w:val="pt-BR"/>
        </w:rPr>
        <w:t xml:space="preserve">com uma discussão de seu possível aplicação para seu projeto de pesquisa </w:t>
      </w:r>
      <w:r w:rsidR="00550137">
        <w:rPr>
          <w:rFonts w:ascii="Californian FB" w:hAnsi="Californian FB"/>
          <w:sz w:val="22"/>
          <w:szCs w:val="22"/>
          <w:u w:val="single"/>
          <w:lang w:val="pt-BR"/>
        </w:rPr>
        <w:t>Mais que uma coletânea do</w:t>
      </w:r>
      <w:r w:rsidR="00C868CA" w:rsidRPr="001C676A">
        <w:rPr>
          <w:rFonts w:ascii="Californian FB" w:hAnsi="Californian FB"/>
          <w:sz w:val="22"/>
          <w:szCs w:val="22"/>
          <w:u w:val="single"/>
          <w:lang w:val="pt-BR"/>
        </w:rPr>
        <w:t>s res</w:t>
      </w:r>
      <w:r w:rsidR="00550137">
        <w:rPr>
          <w:rFonts w:ascii="Californian FB" w:hAnsi="Californian FB"/>
          <w:sz w:val="22"/>
          <w:szCs w:val="22"/>
          <w:u w:val="single"/>
          <w:lang w:val="pt-BR"/>
        </w:rPr>
        <w:t>umos</w:t>
      </w:r>
      <w:r w:rsidR="00C868CA" w:rsidRPr="001C676A">
        <w:rPr>
          <w:rFonts w:ascii="Californian FB" w:hAnsi="Californian FB"/>
          <w:sz w:val="22"/>
          <w:szCs w:val="22"/>
          <w:u w:val="single"/>
          <w:lang w:val="pt-BR"/>
        </w:rPr>
        <w:t xml:space="preserve"> semanais, o portfo</w:t>
      </w:r>
      <w:r w:rsidR="00550137">
        <w:rPr>
          <w:rFonts w:ascii="Californian FB" w:hAnsi="Californian FB"/>
          <w:sz w:val="22"/>
          <w:szCs w:val="22"/>
          <w:u w:val="single"/>
          <w:lang w:val="pt-BR"/>
        </w:rPr>
        <w:t>lio será um</w:t>
      </w:r>
      <w:r w:rsidR="009447B1">
        <w:rPr>
          <w:rFonts w:ascii="Californian FB" w:hAnsi="Californian FB"/>
          <w:sz w:val="22"/>
          <w:szCs w:val="22"/>
          <w:u w:val="single"/>
          <w:lang w:val="pt-BR"/>
        </w:rPr>
        <w:t>a analise</w:t>
      </w:r>
      <w:r w:rsidR="00C868CA" w:rsidRPr="001C676A">
        <w:rPr>
          <w:rFonts w:ascii="Californian FB" w:hAnsi="Californian FB"/>
          <w:sz w:val="22"/>
          <w:szCs w:val="22"/>
          <w:u w:val="single"/>
          <w:lang w:val="pt-BR"/>
        </w:rPr>
        <w:t xml:space="preserve"> da relevância da disciplina e seus textos para seu projeto de pesquisa</w:t>
      </w:r>
      <w:r w:rsidR="003B1F8A" w:rsidRPr="001C676A">
        <w:rPr>
          <w:rFonts w:ascii="Californian FB" w:hAnsi="Californian FB"/>
          <w:sz w:val="22"/>
          <w:szCs w:val="22"/>
          <w:lang w:val="pt-BR"/>
        </w:rPr>
        <w:t>.</w:t>
      </w:r>
    </w:p>
    <w:p w14:paraId="5C6B7AD0" w14:textId="5E257414" w:rsidR="00590EC7" w:rsidRPr="001C676A" w:rsidRDefault="00157199" w:rsidP="005B58BA">
      <w:pPr>
        <w:ind w:left="720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* </w:t>
      </w:r>
      <w:r w:rsidR="00E726DB" w:rsidRPr="001C676A">
        <w:rPr>
          <w:rFonts w:ascii="Californian FB" w:hAnsi="Californian FB"/>
          <w:sz w:val="22"/>
          <w:szCs w:val="22"/>
          <w:lang w:val="pt-BR"/>
        </w:rPr>
        <w:t xml:space="preserve">Presença </w:t>
      </w:r>
      <w:r w:rsidR="00E726DB" w:rsidRPr="001C676A">
        <w:rPr>
          <w:rFonts w:ascii="Californian FB" w:hAnsi="Californian FB"/>
          <w:sz w:val="22"/>
          <w:szCs w:val="22"/>
          <w:u w:val="single"/>
          <w:lang w:val="pt-BR"/>
        </w:rPr>
        <w:t>pontual</w:t>
      </w:r>
      <w:r w:rsidR="00E726DB" w:rsidRPr="001C676A">
        <w:rPr>
          <w:rFonts w:ascii="Californian FB" w:hAnsi="Californian FB"/>
          <w:sz w:val="22"/>
          <w:szCs w:val="22"/>
          <w:lang w:val="pt-BR"/>
        </w:rPr>
        <w:t xml:space="preserve"> e c</w:t>
      </w:r>
      <w:r w:rsidR="005B58BA" w:rsidRPr="001C676A">
        <w:rPr>
          <w:rFonts w:ascii="Californian FB" w:hAnsi="Californian FB"/>
          <w:sz w:val="22"/>
          <w:szCs w:val="22"/>
          <w:lang w:val="pt-BR"/>
        </w:rPr>
        <w:t>ontribuições</w:t>
      </w:r>
      <w:r w:rsidR="006D46C9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  <w:r w:rsidR="006D46C9" w:rsidRPr="001C676A">
        <w:rPr>
          <w:rFonts w:ascii="Californian FB" w:hAnsi="Californian FB"/>
          <w:sz w:val="22"/>
          <w:szCs w:val="22"/>
          <w:u w:val="single"/>
          <w:lang w:val="pt-BR"/>
        </w:rPr>
        <w:t>regulares</w:t>
      </w:r>
      <w:r w:rsidR="005B58BA" w:rsidRPr="001C676A">
        <w:rPr>
          <w:rFonts w:ascii="Californian FB" w:hAnsi="Californian FB"/>
          <w:sz w:val="22"/>
          <w:szCs w:val="22"/>
          <w:lang w:val="pt-BR"/>
        </w:rPr>
        <w:t xml:space="preserve"> à disciplina</w:t>
      </w:r>
      <w:r w:rsidR="009E5770">
        <w:rPr>
          <w:rFonts w:ascii="Californian FB" w:hAnsi="Californian FB"/>
          <w:sz w:val="22"/>
          <w:szCs w:val="22"/>
          <w:lang w:val="pt-BR"/>
        </w:rPr>
        <w:t xml:space="preserve"> na sala de aula (</w:t>
      </w:r>
      <w:r w:rsidR="00ED2F3D">
        <w:rPr>
          <w:rFonts w:ascii="Californian FB" w:hAnsi="Californian FB"/>
          <w:sz w:val="22"/>
          <w:szCs w:val="22"/>
          <w:lang w:val="pt-BR"/>
        </w:rPr>
        <w:t>2</w:t>
      </w:r>
      <w:r w:rsidR="003B1F8A" w:rsidRPr="001C676A">
        <w:rPr>
          <w:rFonts w:ascii="Californian FB" w:hAnsi="Californian FB"/>
          <w:sz w:val="22"/>
          <w:szCs w:val="22"/>
          <w:lang w:val="pt-BR"/>
        </w:rPr>
        <w:t>,0</w:t>
      </w:r>
      <w:r w:rsidR="009E5770">
        <w:rPr>
          <w:rFonts w:ascii="Californian FB" w:hAnsi="Californian FB"/>
          <w:sz w:val="22"/>
          <w:szCs w:val="22"/>
          <w:lang w:val="pt-BR"/>
        </w:rPr>
        <w:t xml:space="preserve"> pontos</w:t>
      </w:r>
      <w:r w:rsidR="003B1F8A" w:rsidRPr="001C676A">
        <w:rPr>
          <w:rFonts w:ascii="Californian FB" w:hAnsi="Californian FB"/>
          <w:sz w:val="22"/>
          <w:szCs w:val="22"/>
          <w:lang w:val="pt-BR"/>
        </w:rPr>
        <w:t>).</w:t>
      </w:r>
    </w:p>
    <w:p w14:paraId="759DFD09" w14:textId="77777777" w:rsidR="007E0A3E" w:rsidRDefault="007E0A3E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3AF0A498" w14:textId="08C18A81" w:rsidR="009E5770" w:rsidRDefault="009447B1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  <w:r>
        <w:rPr>
          <w:rFonts w:ascii="Californian FB" w:hAnsi="Californian FB"/>
          <w:b/>
          <w:bCs/>
          <w:sz w:val="22"/>
          <w:szCs w:val="22"/>
          <w:lang w:val="pt-BR"/>
        </w:rPr>
        <w:t>Seu</w:t>
      </w:r>
      <w:r w:rsidR="00FD5D4B">
        <w:rPr>
          <w:rFonts w:ascii="Californian FB" w:hAnsi="Californian FB"/>
          <w:b/>
          <w:bCs/>
          <w:sz w:val="22"/>
          <w:szCs w:val="22"/>
          <w:lang w:val="pt-BR"/>
        </w:rPr>
        <w:t>s</w:t>
      </w:r>
      <w:r w:rsidR="00550137">
        <w:rPr>
          <w:rFonts w:ascii="Californian FB" w:hAnsi="Californian FB"/>
          <w:b/>
          <w:bCs/>
          <w:sz w:val="22"/>
          <w:szCs w:val="22"/>
          <w:u w:val="single"/>
          <w:lang w:val="pt-BR"/>
        </w:rPr>
        <w:t xml:space="preserve"> r</w:t>
      </w:r>
      <w:r w:rsidR="009E5770" w:rsidRPr="00550137">
        <w:rPr>
          <w:rFonts w:ascii="Californian FB" w:hAnsi="Californian FB"/>
          <w:b/>
          <w:bCs/>
          <w:sz w:val="22"/>
          <w:szCs w:val="22"/>
          <w:u w:val="single"/>
          <w:lang w:val="pt-BR"/>
        </w:rPr>
        <w:t>esumo</w:t>
      </w:r>
      <w:r w:rsidR="00FD5D4B">
        <w:rPr>
          <w:rFonts w:ascii="Californian FB" w:hAnsi="Californian FB"/>
          <w:b/>
          <w:bCs/>
          <w:sz w:val="22"/>
          <w:szCs w:val="22"/>
          <w:u w:val="single"/>
          <w:lang w:val="pt-BR"/>
        </w:rPr>
        <w:t>s</w:t>
      </w:r>
      <w:r w:rsidR="009E5770">
        <w:rPr>
          <w:rFonts w:ascii="Californian FB" w:hAnsi="Californian FB"/>
          <w:b/>
          <w:bCs/>
          <w:sz w:val="22"/>
          <w:szCs w:val="22"/>
          <w:lang w:val="pt-BR"/>
        </w:rPr>
        <w:t xml:space="preserve"> </w:t>
      </w:r>
      <w:r w:rsidR="00107559">
        <w:rPr>
          <w:rFonts w:ascii="Californian FB" w:hAnsi="Californian FB"/>
          <w:b/>
          <w:bCs/>
          <w:sz w:val="22"/>
          <w:szCs w:val="22"/>
          <w:lang w:val="pt-BR"/>
        </w:rPr>
        <w:t>crítico</w:t>
      </w:r>
      <w:r w:rsidR="00FD5D4B">
        <w:rPr>
          <w:rFonts w:ascii="Californian FB" w:hAnsi="Californian FB"/>
          <w:b/>
          <w:bCs/>
          <w:sz w:val="22"/>
          <w:szCs w:val="22"/>
          <w:lang w:val="pt-BR"/>
        </w:rPr>
        <w:t>s</w:t>
      </w:r>
      <w:r>
        <w:rPr>
          <w:rFonts w:ascii="Californian FB" w:hAnsi="Californian FB"/>
          <w:b/>
          <w:bCs/>
          <w:sz w:val="22"/>
          <w:szCs w:val="22"/>
          <w:lang w:val="pt-BR"/>
        </w:rPr>
        <w:t xml:space="preserve"> deve</w:t>
      </w:r>
      <w:r w:rsidR="00FD5D4B">
        <w:rPr>
          <w:rFonts w:ascii="Californian FB" w:hAnsi="Californian FB"/>
          <w:b/>
          <w:bCs/>
          <w:sz w:val="22"/>
          <w:szCs w:val="22"/>
          <w:lang w:val="pt-BR"/>
        </w:rPr>
        <w:t>riam</w:t>
      </w:r>
      <w:r>
        <w:rPr>
          <w:rFonts w:ascii="Californian FB" w:hAnsi="Californian FB"/>
          <w:b/>
          <w:bCs/>
          <w:sz w:val="22"/>
          <w:szCs w:val="22"/>
          <w:lang w:val="pt-BR"/>
        </w:rPr>
        <w:t xml:space="preserve"> incluir</w:t>
      </w:r>
    </w:p>
    <w:p w14:paraId="432D801A" w14:textId="0BBBFDB3" w:rsidR="009E5770" w:rsidRDefault="009E5770" w:rsidP="00CC5FBB">
      <w:pPr>
        <w:rPr>
          <w:rFonts w:ascii="Californian FB" w:hAnsi="Californian FB"/>
          <w:bCs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ab/>
        <w:t xml:space="preserve">a) </w:t>
      </w:r>
      <w:r w:rsidR="009447B1">
        <w:rPr>
          <w:rFonts w:ascii="Californian FB" w:hAnsi="Californian FB"/>
          <w:bCs/>
          <w:sz w:val="22"/>
          <w:szCs w:val="22"/>
          <w:lang w:val="pt-BR"/>
        </w:rPr>
        <w:t>Um b</w:t>
      </w:r>
      <w:r w:rsidR="00B84561">
        <w:rPr>
          <w:rFonts w:ascii="Californian FB" w:hAnsi="Californian FB"/>
          <w:bCs/>
          <w:sz w:val="22"/>
          <w:szCs w:val="22"/>
          <w:lang w:val="pt-BR"/>
        </w:rPr>
        <w:t xml:space="preserve">reve resumo dos principais </w:t>
      </w:r>
      <w:r w:rsidR="00B12567">
        <w:rPr>
          <w:rFonts w:ascii="Californian FB" w:hAnsi="Californian FB"/>
          <w:bCs/>
          <w:sz w:val="22"/>
          <w:szCs w:val="22"/>
          <w:lang w:val="pt-BR"/>
        </w:rPr>
        <w:t>pontos</w:t>
      </w:r>
      <w:r w:rsidR="00B84561">
        <w:rPr>
          <w:rFonts w:ascii="Californian FB" w:hAnsi="Californian FB"/>
          <w:bCs/>
          <w:sz w:val="22"/>
          <w:szCs w:val="22"/>
          <w:lang w:val="pt-BR"/>
        </w:rPr>
        <w:t xml:space="preserve"> do</w:t>
      </w:r>
      <w:r w:rsidR="00107559">
        <w:rPr>
          <w:rFonts w:ascii="Californian FB" w:hAnsi="Californian FB"/>
          <w:bCs/>
          <w:sz w:val="22"/>
          <w:szCs w:val="22"/>
          <w:lang w:val="pt-BR"/>
        </w:rPr>
        <w:t>s</w:t>
      </w:r>
      <w:r w:rsidR="00B84561">
        <w:rPr>
          <w:rFonts w:ascii="Californian FB" w:hAnsi="Californian FB"/>
          <w:bCs/>
          <w:sz w:val="22"/>
          <w:szCs w:val="22"/>
          <w:lang w:val="pt-BR"/>
        </w:rPr>
        <w:t xml:space="preserve"> autor</w:t>
      </w:r>
      <w:r w:rsidR="00107559">
        <w:rPr>
          <w:rFonts w:ascii="Californian FB" w:hAnsi="Californian FB"/>
          <w:bCs/>
          <w:sz w:val="22"/>
          <w:szCs w:val="22"/>
          <w:lang w:val="pt-BR"/>
        </w:rPr>
        <w:t>es nos textos</w:t>
      </w:r>
      <w:r w:rsidR="00B84561">
        <w:rPr>
          <w:rFonts w:ascii="Californian FB" w:hAnsi="Californian FB"/>
          <w:bCs/>
          <w:sz w:val="22"/>
          <w:szCs w:val="22"/>
          <w:lang w:val="pt-BR"/>
        </w:rPr>
        <w:t>;</w:t>
      </w:r>
    </w:p>
    <w:p w14:paraId="79D71872" w14:textId="7899DF09" w:rsidR="00B84561" w:rsidRPr="009E5770" w:rsidRDefault="00B84561" w:rsidP="00CC5FBB">
      <w:pPr>
        <w:rPr>
          <w:rFonts w:ascii="Californian FB" w:hAnsi="Californian FB"/>
          <w:bCs/>
          <w:sz w:val="22"/>
          <w:szCs w:val="22"/>
          <w:lang w:val="pt-BR"/>
        </w:rPr>
      </w:pPr>
      <w:r>
        <w:rPr>
          <w:rFonts w:ascii="Californian FB" w:hAnsi="Californian FB"/>
          <w:bCs/>
          <w:sz w:val="22"/>
          <w:szCs w:val="22"/>
          <w:lang w:val="pt-BR"/>
        </w:rPr>
        <w:tab/>
        <w:t xml:space="preserve">b) </w:t>
      </w:r>
      <w:r w:rsidR="00107559">
        <w:rPr>
          <w:rFonts w:ascii="Californian FB" w:hAnsi="Californian FB"/>
          <w:bCs/>
          <w:sz w:val="22"/>
          <w:szCs w:val="22"/>
          <w:lang w:val="pt-BR"/>
        </w:rPr>
        <w:t>S</w:t>
      </w:r>
      <w:r w:rsidR="00B12567">
        <w:rPr>
          <w:rFonts w:ascii="Californian FB" w:hAnsi="Californian FB"/>
          <w:bCs/>
          <w:sz w:val="22"/>
          <w:szCs w:val="22"/>
          <w:lang w:val="pt-BR"/>
        </w:rPr>
        <w:t>eu argumento sobre o conjunto de pontos</w:t>
      </w:r>
      <w:r w:rsidR="009447B1">
        <w:rPr>
          <w:rFonts w:ascii="Californian FB" w:hAnsi="Californian FB"/>
          <w:bCs/>
          <w:sz w:val="22"/>
          <w:szCs w:val="22"/>
          <w:lang w:val="pt-BR"/>
        </w:rPr>
        <w:t>.</w:t>
      </w:r>
      <w:r w:rsidR="00107559">
        <w:rPr>
          <w:rFonts w:ascii="Californian FB" w:hAnsi="Californian FB"/>
          <w:bCs/>
          <w:sz w:val="22"/>
          <w:szCs w:val="22"/>
          <w:lang w:val="pt-BR"/>
        </w:rPr>
        <w:t xml:space="preserve"> </w:t>
      </w:r>
    </w:p>
    <w:p w14:paraId="3CE72A6B" w14:textId="77777777" w:rsidR="009E5770" w:rsidRDefault="009E5770" w:rsidP="00CC5FBB">
      <w:pPr>
        <w:rPr>
          <w:rFonts w:ascii="Californian FB" w:hAnsi="Californian FB"/>
          <w:b/>
          <w:bCs/>
          <w:sz w:val="22"/>
          <w:szCs w:val="22"/>
          <w:lang w:val="pt-BR"/>
        </w:rPr>
      </w:pPr>
    </w:p>
    <w:p w14:paraId="76888B55" w14:textId="08DC066D" w:rsidR="00CC5FBB" w:rsidRPr="001C676A" w:rsidRDefault="00550137" w:rsidP="00CC5FBB">
      <w:pPr>
        <w:rPr>
          <w:rFonts w:ascii="Californian FB" w:hAnsi="Californian FB"/>
          <w:b/>
          <w:sz w:val="22"/>
          <w:szCs w:val="22"/>
          <w:lang w:val="pt-BR"/>
        </w:rPr>
      </w:pPr>
      <w:r w:rsidRPr="00550137">
        <w:rPr>
          <w:rFonts w:ascii="Californian FB" w:hAnsi="Californian FB"/>
          <w:b/>
          <w:sz w:val="22"/>
          <w:szCs w:val="22"/>
          <w:lang w:val="pt-BR"/>
        </w:rPr>
        <w:t xml:space="preserve">Sobre o </w:t>
      </w:r>
      <w:r>
        <w:rPr>
          <w:rFonts w:ascii="Californian FB" w:hAnsi="Californian FB"/>
          <w:b/>
          <w:sz w:val="22"/>
          <w:szCs w:val="22"/>
          <w:u w:val="single"/>
          <w:lang w:val="pt-BR"/>
        </w:rPr>
        <w:t>r</w:t>
      </w:r>
      <w:r w:rsidR="00CC5FBB" w:rsidRPr="007E0A3E">
        <w:rPr>
          <w:rFonts w:ascii="Californian FB" w:hAnsi="Californian FB"/>
          <w:b/>
          <w:sz w:val="22"/>
          <w:szCs w:val="22"/>
          <w:u w:val="single"/>
          <w:lang w:val="pt-BR"/>
        </w:rPr>
        <w:t>oteiro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 xml:space="preserve"> </w:t>
      </w:r>
      <w:r w:rsidR="007E0A3E">
        <w:rPr>
          <w:rFonts w:ascii="Californian FB" w:hAnsi="Californian FB"/>
          <w:b/>
          <w:sz w:val="22"/>
          <w:szCs w:val="22"/>
          <w:lang w:val="pt-BR"/>
        </w:rPr>
        <w:t xml:space="preserve">mínimo </w:t>
      </w:r>
      <w:r>
        <w:rPr>
          <w:rFonts w:ascii="Californian FB" w:hAnsi="Californian FB"/>
          <w:b/>
          <w:sz w:val="22"/>
          <w:szCs w:val="22"/>
          <w:lang w:val="pt-BR"/>
        </w:rPr>
        <w:t>dos seminários</w:t>
      </w:r>
      <w:r w:rsidR="00CC5FBB" w:rsidRPr="001C676A">
        <w:rPr>
          <w:rFonts w:ascii="Californian FB" w:hAnsi="Californian FB"/>
          <w:b/>
          <w:sz w:val="22"/>
          <w:szCs w:val="22"/>
          <w:lang w:val="pt-BR"/>
        </w:rPr>
        <w:t>:</w:t>
      </w:r>
    </w:p>
    <w:p w14:paraId="6F562886" w14:textId="77777777" w:rsidR="00CC5FBB" w:rsidRPr="001C676A" w:rsidRDefault="00CC5FBB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575D8534" w14:textId="6EDB47C0" w:rsidR="005B58BA" w:rsidRPr="001C676A" w:rsidRDefault="00CC5FBB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Perfil acadêmico do autor (</w:t>
      </w:r>
      <w:r w:rsidR="00E66250">
        <w:rPr>
          <w:rFonts w:ascii="Californian FB" w:hAnsi="Californian FB"/>
          <w:sz w:val="22"/>
          <w:szCs w:val="22"/>
          <w:lang w:val="pt-BR"/>
        </w:rPr>
        <w:t xml:space="preserve">não seu Lattes e sim suas </w:t>
      </w:r>
      <w:r w:rsidR="007E0A3E">
        <w:rPr>
          <w:rFonts w:ascii="Californian FB" w:hAnsi="Californian FB"/>
          <w:sz w:val="22"/>
          <w:szCs w:val="22"/>
          <w:lang w:val="pt-BR"/>
        </w:rPr>
        <w:t xml:space="preserve">origens, orientação ideológica, </w:t>
      </w:r>
      <w:r w:rsidRPr="001C676A">
        <w:rPr>
          <w:rFonts w:ascii="Californian FB" w:hAnsi="Californian FB"/>
          <w:sz w:val="22"/>
          <w:szCs w:val="22"/>
          <w:lang w:val="pt-BR"/>
        </w:rPr>
        <w:t xml:space="preserve">formação, especialidade, experiência, principais </w:t>
      </w:r>
      <w:r w:rsidR="00FD5D4B">
        <w:rPr>
          <w:rFonts w:ascii="Californian FB" w:hAnsi="Californian FB"/>
          <w:sz w:val="22"/>
          <w:szCs w:val="22"/>
          <w:lang w:val="pt-BR"/>
        </w:rPr>
        <w:t>referencias teoricas</w:t>
      </w:r>
      <w:r w:rsidR="00E66250">
        <w:rPr>
          <w:rFonts w:ascii="Californian FB" w:hAnsi="Californian FB"/>
          <w:sz w:val="22"/>
          <w:szCs w:val="22"/>
          <w:lang w:val="pt-BR"/>
        </w:rPr>
        <w:t xml:space="preserve"> – em outras palavras, seu lugar de escritor/a</w:t>
      </w:r>
      <w:r w:rsidRPr="001C676A">
        <w:rPr>
          <w:rFonts w:ascii="Californian FB" w:hAnsi="Californian FB"/>
          <w:sz w:val="22"/>
          <w:szCs w:val="22"/>
          <w:lang w:val="pt-BR"/>
        </w:rPr>
        <w:t>)</w:t>
      </w:r>
    </w:p>
    <w:p w14:paraId="39CC04B7" w14:textId="06E84082" w:rsidR="00CC5FBB" w:rsidRPr="001C676A" w:rsidRDefault="005B58BA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Estrutura do texto</w:t>
      </w:r>
      <w:r w:rsidR="00960A43" w:rsidRPr="001C676A">
        <w:rPr>
          <w:rFonts w:ascii="Californian FB" w:hAnsi="Californian FB"/>
          <w:sz w:val="22"/>
          <w:szCs w:val="22"/>
          <w:lang w:val="pt-BR"/>
        </w:rPr>
        <w:t>, fontes utilizadas</w:t>
      </w:r>
      <w:r w:rsidR="000D38C7">
        <w:rPr>
          <w:rFonts w:ascii="Californian FB" w:hAnsi="Californian FB"/>
          <w:sz w:val="22"/>
          <w:szCs w:val="22"/>
          <w:lang w:val="pt-BR"/>
        </w:rPr>
        <w:t>, referências teoricas</w:t>
      </w:r>
      <w:r w:rsidRPr="001C676A">
        <w:rPr>
          <w:rFonts w:ascii="Californian FB" w:hAnsi="Californian FB"/>
          <w:sz w:val="22"/>
          <w:szCs w:val="22"/>
          <w:lang w:val="pt-BR"/>
        </w:rPr>
        <w:t xml:space="preserve"> e conceitos presentes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62DDBEBD" w14:textId="77777777" w:rsidR="00CC5FBB" w:rsidRPr="001C676A" w:rsidRDefault="00CC5FBB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>Tese central do texto, hipóteses</w:t>
      </w:r>
    </w:p>
    <w:p w14:paraId="2FE2C8CF" w14:textId="12D4C3BD" w:rsidR="00CC5FBB" w:rsidRPr="001C676A" w:rsidRDefault="00CC5FBB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Diálogos ou debates assumidos pelo autor </w:t>
      </w:r>
    </w:p>
    <w:p w14:paraId="2A3E6B2B" w14:textId="015E1EEB" w:rsidR="00CC5FBB" w:rsidRPr="001C676A" w:rsidRDefault="000D38C7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 xml:space="preserve">Formulação 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de </w:t>
      </w:r>
      <w:r w:rsidR="0019243C" w:rsidRPr="001C676A">
        <w:rPr>
          <w:rFonts w:ascii="Californian FB" w:hAnsi="Californian FB"/>
          <w:sz w:val="22"/>
          <w:szCs w:val="22"/>
          <w:lang w:val="pt-BR"/>
        </w:rPr>
        <w:t xml:space="preserve">pelo menos 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2 questões ou problemas </w:t>
      </w:r>
      <w:r>
        <w:rPr>
          <w:rFonts w:ascii="Californian FB" w:hAnsi="Californian FB"/>
          <w:sz w:val="22"/>
          <w:szCs w:val="22"/>
          <w:lang w:val="pt-BR"/>
        </w:rPr>
        <w:t xml:space="preserve">para 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>debate</w:t>
      </w:r>
      <w:r>
        <w:rPr>
          <w:rFonts w:ascii="Californian FB" w:hAnsi="Californian FB"/>
          <w:sz w:val="22"/>
          <w:szCs w:val="22"/>
          <w:lang w:val="pt-BR"/>
        </w:rPr>
        <w:t>r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 em </w:t>
      </w:r>
      <w:r w:rsidR="00960A43" w:rsidRPr="001C676A">
        <w:rPr>
          <w:rFonts w:ascii="Californian FB" w:hAnsi="Californian FB"/>
          <w:sz w:val="22"/>
          <w:szCs w:val="22"/>
          <w:lang w:val="pt-BR"/>
        </w:rPr>
        <w:t>sala de aula</w:t>
      </w:r>
      <w:r w:rsidR="00CC5FBB" w:rsidRPr="001C676A">
        <w:rPr>
          <w:rFonts w:ascii="Californian FB" w:hAnsi="Californian FB"/>
          <w:sz w:val="22"/>
          <w:szCs w:val="22"/>
          <w:lang w:val="pt-BR"/>
        </w:rPr>
        <w:t xml:space="preserve"> </w:t>
      </w:r>
    </w:p>
    <w:p w14:paraId="37A20C6A" w14:textId="1E27C720" w:rsidR="005B58BA" w:rsidRPr="001C676A" w:rsidRDefault="007E0A3E" w:rsidP="00CC5FBB">
      <w:pPr>
        <w:numPr>
          <w:ilvl w:val="0"/>
          <w:numId w:val="2"/>
        </w:numPr>
        <w:rPr>
          <w:rFonts w:ascii="Californian FB" w:hAnsi="Californian FB"/>
          <w:sz w:val="22"/>
          <w:szCs w:val="22"/>
          <w:lang w:val="pt-BR"/>
        </w:rPr>
      </w:pPr>
      <w:r>
        <w:rPr>
          <w:rFonts w:ascii="Californian FB" w:hAnsi="Californian FB"/>
          <w:sz w:val="22"/>
          <w:szCs w:val="22"/>
          <w:lang w:val="pt-BR"/>
        </w:rPr>
        <w:t>Avaliar se é trabalho de História Social.</w:t>
      </w:r>
      <w:r w:rsidR="005B58BA" w:rsidRPr="001C676A">
        <w:rPr>
          <w:rFonts w:ascii="Californian FB" w:hAnsi="Californian FB"/>
          <w:sz w:val="22"/>
          <w:szCs w:val="22"/>
          <w:lang w:val="pt-BR"/>
        </w:rPr>
        <w:t xml:space="preserve"> Porque sim, porque não?</w:t>
      </w:r>
    </w:p>
    <w:p w14:paraId="5EC31666" w14:textId="77777777" w:rsidR="00CC5FBB" w:rsidRPr="001C676A" w:rsidRDefault="00CC5FBB" w:rsidP="00CC5FBB">
      <w:pPr>
        <w:rPr>
          <w:rFonts w:ascii="Californian FB" w:hAnsi="Californian FB"/>
          <w:b/>
          <w:sz w:val="22"/>
          <w:szCs w:val="22"/>
          <w:lang w:val="pt-BR"/>
        </w:rPr>
      </w:pPr>
    </w:p>
    <w:p w14:paraId="7A3C9E98" w14:textId="1256A817" w:rsidR="00CC5FBB" w:rsidRPr="001C676A" w:rsidRDefault="003B1F8A" w:rsidP="003B1F8A">
      <w:pPr>
        <w:jc w:val="center"/>
        <w:rPr>
          <w:rFonts w:ascii="Californian FB" w:hAnsi="Californian FB"/>
          <w:b/>
          <w:sz w:val="22"/>
          <w:szCs w:val="22"/>
          <w:lang w:val="pt-BR"/>
        </w:rPr>
      </w:pPr>
      <w:r w:rsidRPr="001C676A">
        <w:rPr>
          <w:rFonts w:ascii="Californian FB" w:hAnsi="Californian FB"/>
          <w:b/>
          <w:sz w:val="22"/>
          <w:szCs w:val="22"/>
          <w:lang w:val="pt-BR"/>
        </w:rPr>
        <w:t>- Bibliografia Complementar -</w:t>
      </w:r>
    </w:p>
    <w:p w14:paraId="32C561C9" w14:textId="77777777" w:rsidR="00000829" w:rsidRPr="001C676A" w:rsidRDefault="00000829" w:rsidP="00CC5FBB">
      <w:pPr>
        <w:rPr>
          <w:rFonts w:ascii="Californian FB" w:hAnsi="Californian FB"/>
          <w:sz w:val="22"/>
          <w:szCs w:val="22"/>
          <w:lang w:val="pt-BR"/>
        </w:rPr>
      </w:pPr>
    </w:p>
    <w:p w14:paraId="49C51DB6" w14:textId="16B4EC53" w:rsidR="00FA4E60" w:rsidRPr="001C676A" w:rsidRDefault="00FA4E60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>BATALHA, Claudio; SILVA, Fernando Teixeira da; FORTES, A</w:t>
      </w:r>
      <w:r w:rsidR="008714BB">
        <w:rPr>
          <w:sz w:val="22"/>
          <w:szCs w:val="22"/>
        </w:rPr>
        <w:t>lexandre (o</w:t>
      </w:r>
      <w:r w:rsidRPr="001C676A">
        <w:rPr>
          <w:sz w:val="22"/>
          <w:szCs w:val="22"/>
        </w:rPr>
        <w:t xml:space="preserve">rgs.). </w:t>
      </w:r>
      <w:r w:rsidRPr="001C676A">
        <w:rPr>
          <w:i/>
          <w:sz w:val="22"/>
          <w:szCs w:val="22"/>
        </w:rPr>
        <w:t>Culturas de classe: Identidade e diversidade na formação do operariado</w:t>
      </w:r>
      <w:r w:rsidRPr="001C676A">
        <w:rPr>
          <w:sz w:val="22"/>
          <w:szCs w:val="22"/>
        </w:rPr>
        <w:t>. Campinas, SP: Editora da UNICAMP, 2004.</w:t>
      </w:r>
    </w:p>
    <w:p w14:paraId="2607504E" w14:textId="097EC800" w:rsidR="00613AD8" w:rsidRDefault="00613AD8" w:rsidP="003F54A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BECKER, Howard S. </w:t>
      </w:r>
      <w:r w:rsidRPr="00613AD8">
        <w:rPr>
          <w:i/>
          <w:sz w:val="22"/>
          <w:szCs w:val="22"/>
        </w:rPr>
        <w:t>Outsiders. Estudos de sociologia do desvio</w:t>
      </w:r>
      <w:r>
        <w:rPr>
          <w:sz w:val="22"/>
          <w:szCs w:val="22"/>
        </w:rPr>
        <w:t>. Tradução BORGES, Maria Luiza X. de A. Rio de Janeiro: Zahar, 2009 [1963].</w:t>
      </w:r>
    </w:p>
    <w:p w14:paraId="2A119C98" w14:textId="77777777" w:rsidR="00FA4E60" w:rsidRPr="001C676A" w:rsidRDefault="00FA4E60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BIONDI, Luigi. </w:t>
      </w:r>
      <w:r w:rsidRPr="001C676A">
        <w:rPr>
          <w:i/>
          <w:sz w:val="22"/>
          <w:szCs w:val="22"/>
        </w:rPr>
        <w:t>Classe e nação. Trabalhadores e socialistas italianos em São Paulo, 1890-1920</w:t>
      </w:r>
      <w:r w:rsidRPr="001C676A">
        <w:rPr>
          <w:sz w:val="22"/>
          <w:szCs w:val="22"/>
        </w:rPr>
        <w:t>. Campinas, SP: Editora da Unicamp, 2011.</w:t>
      </w:r>
    </w:p>
    <w:p w14:paraId="2BD7D647" w14:textId="77777777" w:rsidR="00FA4E60" w:rsidRPr="001C676A" w:rsidRDefault="00FA4E60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BOTELHO, Denilson . </w:t>
      </w:r>
      <w:r w:rsidRPr="001C676A">
        <w:rPr>
          <w:i/>
          <w:sz w:val="22"/>
          <w:szCs w:val="22"/>
        </w:rPr>
        <w:t>A pátria que quisera ter era um mito: o Rio de Janeiro e a militância literária de Lima Barreto</w:t>
      </w:r>
      <w:r w:rsidRPr="001C676A">
        <w:rPr>
          <w:sz w:val="22"/>
          <w:szCs w:val="22"/>
        </w:rPr>
        <w:t>. Rio de Janeiro: Secretaria Municipal das Culturas, 2002.</w:t>
      </w:r>
    </w:p>
    <w:p w14:paraId="5A0562AD" w14:textId="77777777" w:rsidR="00BC6B76" w:rsidRPr="001C676A" w:rsidRDefault="00BC6B76" w:rsidP="003F54AA">
      <w:pPr>
        <w:ind w:left="720" w:hanging="720"/>
        <w:jc w:val="both"/>
        <w:rPr>
          <w:bCs/>
          <w:sz w:val="22"/>
          <w:szCs w:val="22"/>
          <w:lang w:val="pt-BR"/>
        </w:rPr>
      </w:pPr>
      <w:r w:rsidRPr="001C676A">
        <w:rPr>
          <w:bCs/>
          <w:sz w:val="22"/>
          <w:szCs w:val="22"/>
          <w:lang w:val="es-ES_tradnl"/>
        </w:rPr>
        <w:t xml:space="preserve">DEL RÍO, Ramón. “Crisis de las historiografías marxistas y últimas tendencias: ¿existe hoy una nueva historia social?”, </w:t>
      </w:r>
      <w:r w:rsidRPr="001C676A">
        <w:rPr>
          <w:bCs/>
          <w:i/>
          <w:sz w:val="22"/>
          <w:szCs w:val="22"/>
          <w:lang w:val="es-ES_tradnl"/>
        </w:rPr>
        <w:t>Revista HMiC</w:t>
      </w:r>
      <w:r w:rsidRPr="001C676A">
        <w:rPr>
          <w:bCs/>
          <w:sz w:val="22"/>
          <w:szCs w:val="22"/>
          <w:lang w:val="es-ES_tradnl"/>
        </w:rPr>
        <w:t xml:space="preserve">, Universitat Autònoma de Barcelona, n. IX, 2011, pp. 107-122. Disponível em </w:t>
      </w:r>
      <w:hyperlink r:id="rId16" w:history="1">
        <w:r w:rsidRPr="001C676A">
          <w:rPr>
            <w:rStyle w:val="Hyperlink"/>
            <w:bCs/>
            <w:sz w:val="22"/>
            <w:szCs w:val="22"/>
            <w:lang w:val="es-ES_tradnl"/>
          </w:rPr>
          <w:t>http://webs2002.uab.es/hmic/2011/HMIC2011.pdf</w:t>
        </w:r>
      </w:hyperlink>
      <w:r w:rsidRPr="001C676A">
        <w:rPr>
          <w:bCs/>
          <w:sz w:val="22"/>
          <w:szCs w:val="22"/>
          <w:lang w:val="pt-BR"/>
        </w:rPr>
        <w:t xml:space="preserve"> Acesso 1/03/15.</w:t>
      </w:r>
    </w:p>
    <w:p w14:paraId="65225469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FONTES, Paulo. </w:t>
      </w:r>
      <w:r w:rsidRPr="001C676A">
        <w:rPr>
          <w:i/>
          <w:sz w:val="22"/>
          <w:szCs w:val="22"/>
        </w:rPr>
        <w:t>Um Nordeste em São Paulo: trabalhadores migrantes em São Miguel Paulista (1945-1966).</w:t>
      </w:r>
      <w:r w:rsidRPr="001C676A">
        <w:rPr>
          <w:sz w:val="22"/>
          <w:szCs w:val="22"/>
        </w:rPr>
        <w:t xml:space="preserve"> São Paulo, Editora da Fundação Getúlio Vargas, 2008.</w:t>
      </w:r>
    </w:p>
    <w:p w14:paraId="30B79B84" w14:textId="79463B66" w:rsidR="009025FE" w:rsidRDefault="009025FE" w:rsidP="003F54A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HOBSBAWM, Eric. </w:t>
      </w:r>
      <w:r w:rsidRPr="00EF199D">
        <w:rPr>
          <w:i/>
          <w:sz w:val="22"/>
          <w:szCs w:val="22"/>
        </w:rPr>
        <w:t xml:space="preserve">Como </w:t>
      </w:r>
      <w:r w:rsidR="00EF199D" w:rsidRPr="00EF199D">
        <w:rPr>
          <w:i/>
          <w:sz w:val="22"/>
          <w:szCs w:val="22"/>
        </w:rPr>
        <w:t>mudar</w:t>
      </w:r>
      <w:r w:rsidRPr="00EF199D">
        <w:rPr>
          <w:i/>
          <w:sz w:val="22"/>
          <w:szCs w:val="22"/>
        </w:rPr>
        <w:t xml:space="preserve"> o mundo: Marx e Marxismo</w:t>
      </w:r>
      <w:r>
        <w:rPr>
          <w:sz w:val="22"/>
          <w:szCs w:val="22"/>
        </w:rPr>
        <w:t xml:space="preserve">. São Paulo: Companhia das Letras, </w:t>
      </w:r>
      <w:r w:rsidR="00EF199D">
        <w:rPr>
          <w:sz w:val="22"/>
          <w:szCs w:val="22"/>
        </w:rPr>
        <w:t>2011.</w:t>
      </w:r>
    </w:p>
    <w:p w14:paraId="40F13895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LEAL, Murilo. </w:t>
      </w:r>
      <w:r w:rsidRPr="001C676A">
        <w:rPr>
          <w:i/>
          <w:sz w:val="22"/>
          <w:szCs w:val="22"/>
        </w:rPr>
        <w:t>A reinvenção da classe trabalhadora (1953-1964).</w:t>
      </w:r>
      <w:r w:rsidRPr="001C676A">
        <w:rPr>
          <w:sz w:val="22"/>
          <w:szCs w:val="22"/>
        </w:rPr>
        <w:t xml:space="preserve"> Campinas, SP: Editora da Unicamp, 2011.</w:t>
      </w:r>
    </w:p>
    <w:p w14:paraId="414E2CF5" w14:textId="77777777" w:rsidR="00337993" w:rsidRPr="001C676A" w:rsidRDefault="00337993" w:rsidP="003F54AA">
      <w:pPr>
        <w:ind w:left="720" w:hanging="720"/>
        <w:jc w:val="both"/>
        <w:rPr>
          <w:rFonts w:ascii="Californian FB" w:hAnsi="Californian FB"/>
          <w:sz w:val="22"/>
          <w:szCs w:val="22"/>
        </w:rPr>
      </w:pPr>
      <w:r w:rsidRPr="001C676A">
        <w:rPr>
          <w:rFonts w:ascii="Californian FB" w:hAnsi="Californian FB"/>
          <w:sz w:val="22"/>
          <w:szCs w:val="22"/>
        </w:rPr>
        <w:t xml:space="preserve">LINDEN, Marcel van der. Acumulacion y fragmentacion. </w:t>
      </w:r>
      <w:r w:rsidRPr="001C676A">
        <w:rPr>
          <w:rFonts w:ascii="Californian FB" w:hAnsi="Californian FB"/>
          <w:i/>
          <w:sz w:val="22"/>
          <w:szCs w:val="22"/>
        </w:rPr>
        <w:t>Historia Social</w:t>
      </w:r>
      <w:r w:rsidRPr="001C676A">
        <w:rPr>
          <w:rFonts w:ascii="Californian FB" w:hAnsi="Californian FB"/>
          <w:sz w:val="22"/>
          <w:szCs w:val="22"/>
        </w:rPr>
        <w:t xml:space="preserve"> (València, ES), n.60, p.128-130, 2008.</w:t>
      </w:r>
    </w:p>
    <w:p w14:paraId="13D3DC66" w14:textId="3055462C" w:rsidR="007A1037" w:rsidRPr="001C676A" w:rsidRDefault="007A1037" w:rsidP="003F54AA">
      <w:pPr>
        <w:ind w:left="720" w:hanging="720"/>
        <w:jc w:val="both"/>
        <w:rPr>
          <w:rFonts w:ascii="Californian FB" w:hAnsi="Californian FB"/>
          <w:sz w:val="22"/>
          <w:szCs w:val="22"/>
          <w:lang w:val="pt-BR"/>
        </w:rPr>
      </w:pPr>
      <w:r w:rsidRPr="001C676A">
        <w:rPr>
          <w:rFonts w:ascii="Californian FB" w:hAnsi="Californian FB"/>
          <w:sz w:val="22"/>
          <w:szCs w:val="22"/>
          <w:lang w:val="pt-BR"/>
        </w:rPr>
        <w:t xml:space="preserve">MACHADO, Maria Helena P. T. </w:t>
      </w:r>
      <w:r w:rsidRPr="001C676A">
        <w:rPr>
          <w:rFonts w:ascii="Californian FB" w:hAnsi="Californian FB"/>
          <w:i/>
          <w:sz w:val="22"/>
          <w:szCs w:val="22"/>
          <w:lang w:val="pt-BR"/>
        </w:rPr>
        <w:t>O plano e o pânico. Os movimentos sociais na década da abolição</w:t>
      </w:r>
      <w:r w:rsidRPr="001C676A">
        <w:rPr>
          <w:rFonts w:ascii="Californian FB" w:hAnsi="Californian FB"/>
          <w:sz w:val="22"/>
          <w:szCs w:val="22"/>
          <w:lang w:val="pt-BR"/>
        </w:rPr>
        <w:t>. São Paulo: EDUSP, 2010</w:t>
      </w:r>
      <w:r w:rsidR="000E7EFC" w:rsidRPr="001C676A">
        <w:rPr>
          <w:rFonts w:ascii="Californian FB" w:hAnsi="Californian FB"/>
          <w:sz w:val="22"/>
          <w:szCs w:val="22"/>
          <w:lang w:val="pt-BR"/>
        </w:rPr>
        <w:t xml:space="preserve"> [1994]</w:t>
      </w:r>
      <w:r w:rsidRPr="001C676A">
        <w:rPr>
          <w:rFonts w:ascii="Californian FB" w:hAnsi="Californian FB"/>
          <w:sz w:val="22"/>
          <w:szCs w:val="22"/>
          <w:lang w:val="pt-BR"/>
        </w:rPr>
        <w:t>.</w:t>
      </w:r>
    </w:p>
    <w:p w14:paraId="35DAF7C2" w14:textId="664560ED" w:rsidR="008714BB" w:rsidRDefault="008714BB" w:rsidP="003F54A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NEGRO, Antonio Luigi. </w:t>
      </w:r>
      <w:r w:rsidRPr="008714BB">
        <w:rPr>
          <w:i/>
          <w:sz w:val="22"/>
          <w:szCs w:val="22"/>
        </w:rPr>
        <w:t>Linhas de montagem: o industrialismo nacional-desenvolvimentista e a sindicalização dos trabalhadores</w:t>
      </w:r>
      <w:r w:rsidRPr="008714BB">
        <w:rPr>
          <w:sz w:val="22"/>
          <w:szCs w:val="22"/>
        </w:rPr>
        <w:t>. São Paulo: Boitempo, 2004.</w:t>
      </w:r>
    </w:p>
    <w:p w14:paraId="1A080A21" w14:textId="559FAFC5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OSMAN, Samira Adel . </w:t>
      </w:r>
      <w:r w:rsidRPr="001C676A">
        <w:rPr>
          <w:i/>
          <w:sz w:val="22"/>
          <w:szCs w:val="22"/>
        </w:rPr>
        <w:t>Imigração Árabe no Brasil: histórias de vida de libaneses muçulmanos e cristãos.</w:t>
      </w:r>
      <w:r w:rsidRPr="001C676A">
        <w:rPr>
          <w:sz w:val="22"/>
          <w:szCs w:val="22"/>
        </w:rPr>
        <w:t xml:space="preserve"> São Paulo: Xamã, 2011.</w:t>
      </w:r>
    </w:p>
    <w:p w14:paraId="6158013F" w14:textId="544C98A0" w:rsidR="003F54AA" w:rsidRDefault="003F54AA" w:rsidP="003F54AA">
      <w:pPr>
        <w:ind w:left="720" w:hanging="720"/>
        <w:jc w:val="both"/>
        <w:rPr>
          <w:sz w:val="22"/>
          <w:szCs w:val="22"/>
        </w:rPr>
      </w:pPr>
      <w:r w:rsidRPr="003F54AA">
        <w:rPr>
          <w:sz w:val="22"/>
          <w:szCs w:val="22"/>
        </w:rPr>
        <w:t xml:space="preserve">PALACIOS, Guillermo. </w:t>
      </w:r>
      <w:r w:rsidRPr="003F54AA">
        <w:rPr>
          <w:i/>
          <w:sz w:val="22"/>
          <w:szCs w:val="22"/>
        </w:rPr>
        <w:t xml:space="preserve">Campesinato e escravidão no Brasil: agricultores livres e pobres na Capitania Geral de </w:t>
      </w:r>
      <w:r w:rsidRPr="003F54AA">
        <w:rPr>
          <w:sz w:val="22"/>
          <w:szCs w:val="22"/>
        </w:rPr>
        <w:t>Pernambuco (1700-1817).</w:t>
      </w:r>
      <w:r>
        <w:rPr>
          <w:sz w:val="22"/>
          <w:szCs w:val="22"/>
        </w:rPr>
        <w:t xml:space="preserve"> </w:t>
      </w:r>
      <w:r w:rsidRPr="003F54AA">
        <w:rPr>
          <w:sz w:val="22"/>
          <w:szCs w:val="22"/>
        </w:rPr>
        <w:t>Brasília, D.F.: Editora Universidade de Brasília</w:t>
      </w:r>
      <w:r>
        <w:rPr>
          <w:sz w:val="22"/>
          <w:szCs w:val="22"/>
        </w:rPr>
        <w:t xml:space="preserve">, </w:t>
      </w:r>
      <w:r w:rsidRPr="003F54AA">
        <w:rPr>
          <w:sz w:val="22"/>
          <w:szCs w:val="22"/>
        </w:rPr>
        <w:t>2004 [1998].</w:t>
      </w:r>
    </w:p>
    <w:p w14:paraId="4179421B" w14:textId="0834BF68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PAIVA, Odair da Cruz . </w:t>
      </w:r>
      <w:r w:rsidRPr="001C676A">
        <w:rPr>
          <w:i/>
          <w:sz w:val="22"/>
          <w:szCs w:val="22"/>
        </w:rPr>
        <w:t>Caminhos Cruzados: Migração e Construção do Brasil Moderno.</w:t>
      </w:r>
      <w:r w:rsidRPr="001C676A">
        <w:rPr>
          <w:sz w:val="22"/>
          <w:szCs w:val="22"/>
        </w:rPr>
        <w:t xml:space="preserve"> Baurú: Editora da Universidade do Sagrado Coração - EDUSC, 2004.</w:t>
      </w:r>
    </w:p>
    <w:p w14:paraId="3EB451CD" w14:textId="0A9FD259" w:rsidR="000E7EFC" w:rsidRPr="001C676A" w:rsidRDefault="000E7EFC" w:rsidP="003F54AA">
      <w:pPr>
        <w:ind w:left="720" w:hanging="720"/>
        <w:jc w:val="both"/>
        <w:rPr>
          <w:rFonts w:ascii="Californian FB" w:hAnsi="Californian FB"/>
          <w:bCs/>
          <w:sz w:val="22"/>
          <w:szCs w:val="22"/>
          <w:lang w:val="pt-BR"/>
        </w:rPr>
      </w:pPr>
      <w:r w:rsidRPr="001C676A">
        <w:rPr>
          <w:rFonts w:ascii="Californian FB" w:hAnsi="Californian FB"/>
          <w:bCs/>
          <w:sz w:val="22"/>
          <w:szCs w:val="22"/>
          <w:lang w:val="es-ES_tradnl"/>
        </w:rPr>
        <w:t xml:space="preserve">PIQUERAS, José. El dilema de Robinson y las tribulaciones de los historiadores sociales. </w:t>
      </w:r>
      <w:r w:rsidRPr="001C676A">
        <w:rPr>
          <w:rFonts w:ascii="Californian FB" w:hAnsi="Californian FB"/>
          <w:bCs/>
          <w:i/>
          <w:sz w:val="22"/>
          <w:szCs w:val="22"/>
          <w:lang w:val="pt-BR"/>
        </w:rPr>
        <w:t>Historia Social</w:t>
      </w:r>
      <w:r w:rsidRPr="001C676A">
        <w:rPr>
          <w:rFonts w:ascii="Californian FB" w:hAnsi="Californian FB"/>
          <w:bCs/>
          <w:sz w:val="22"/>
          <w:szCs w:val="22"/>
          <w:lang w:val="pt-BR"/>
        </w:rPr>
        <w:t xml:space="preserve"> (Valencia, ES), n. 60, p.58-89, 2008. </w:t>
      </w:r>
    </w:p>
    <w:p w14:paraId="5DC3189E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REIS, João José. </w:t>
      </w:r>
      <w:r w:rsidRPr="00E45A86">
        <w:rPr>
          <w:i/>
          <w:sz w:val="22"/>
          <w:szCs w:val="22"/>
        </w:rPr>
        <w:t>Domingos Sodré – um sacerdote africano</w:t>
      </w:r>
      <w:r w:rsidRPr="001C676A">
        <w:rPr>
          <w:sz w:val="22"/>
          <w:szCs w:val="22"/>
        </w:rPr>
        <w:t xml:space="preserve">. São Paulo: Companhia das Letras, 2008. </w:t>
      </w:r>
    </w:p>
    <w:p w14:paraId="74C61C40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RODRIGUES, Jaime . </w:t>
      </w:r>
      <w:r w:rsidRPr="001C676A">
        <w:rPr>
          <w:i/>
          <w:sz w:val="22"/>
          <w:szCs w:val="22"/>
        </w:rPr>
        <w:t>De costa a costa: escravos, marinheiros e intermediários do tráfico negreiro de Angola ao Rio de Janeiro (1780-1860).</w:t>
      </w:r>
      <w:r w:rsidRPr="001C676A">
        <w:rPr>
          <w:sz w:val="22"/>
          <w:szCs w:val="22"/>
        </w:rPr>
        <w:t xml:space="preserve"> São Paulo: Cia. das Letras, 2005.</w:t>
      </w:r>
    </w:p>
    <w:p w14:paraId="6F36A69A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ROSEMBERG, André. </w:t>
      </w:r>
      <w:r w:rsidRPr="001C676A">
        <w:rPr>
          <w:i/>
          <w:sz w:val="22"/>
          <w:szCs w:val="22"/>
        </w:rPr>
        <w:t>De chumbo e festim - uma história da polícia paulista no final do Império.</w:t>
      </w:r>
      <w:r w:rsidRPr="001C676A">
        <w:rPr>
          <w:sz w:val="22"/>
          <w:szCs w:val="22"/>
        </w:rPr>
        <w:t xml:space="preserve"> São Paulo: EDUSP, 2010. </w:t>
      </w:r>
    </w:p>
    <w:p w14:paraId="55CD26DD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SAMPAIO, Gabriela dos Reis. </w:t>
      </w:r>
      <w:r w:rsidRPr="001C676A">
        <w:rPr>
          <w:i/>
          <w:sz w:val="22"/>
          <w:szCs w:val="22"/>
        </w:rPr>
        <w:t>Juca Rosa: um pai-de-santo na Corte imperial</w:t>
      </w:r>
      <w:r w:rsidRPr="001C676A">
        <w:rPr>
          <w:sz w:val="22"/>
          <w:szCs w:val="22"/>
        </w:rPr>
        <w:t>. Rio de Janeiro: Arquivo Nacional, 2009.</w:t>
      </w:r>
    </w:p>
    <w:p w14:paraId="0633775C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SCHMIDT, Benito Bisso. </w:t>
      </w:r>
      <w:r w:rsidRPr="001C676A">
        <w:rPr>
          <w:i/>
          <w:sz w:val="22"/>
          <w:szCs w:val="22"/>
        </w:rPr>
        <w:t xml:space="preserve">Em busca da terra da promissão: a história de dois líderes socialistas. </w:t>
      </w:r>
      <w:r w:rsidRPr="001C676A">
        <w:rPr>
          <w:sz w:val="22"/>
          <w:szCs w:val="22"/>
        </w:rPr>
        <w:t>Porto Alegre: Palmarinca, 2004.</w:t>
      </w:r>
    </w:p>
    <w:p w14:paraId="7F76C049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SILVA, Fernando Teixeira da. </w:t>
      </w:r>
      <w:r w:rsidRPr="001C676A">
        <w:rPr>
          <w:i/>
          <w:sz w:val="22"/>
          <w:szCs w:val="22"/>
        </w:rPr>
        <w:t xml:space="preserve">Operários sem patrões. Os trabalhadores da cidade de Santos no entreguerras. </w:t>
      </w:r>
      <w:r w:rsidRPr="001C676A">
        <w:rPr>
          <w:sz w:val="22"/>
          <w:szCs w:val="22"/>
        </w:rPr>
        <w:t>Campinas, SP: Editora da Unicamp, 2003.</w:t>
      </w:r>
    </w:p>
    <w:p w14:paraId="4FE80251" w14:textId="77777777" w:rsidR="00000829" w:rsidRPr="001C676A" w:rsidRDefault="00000829" w:rsidP="003F54AA">
      <w:pPr>
        <w:ind w:left="720" w:hanging="720"/>
        <w:jc w:val="both"/>
        <w:rPr>
          <w:rFonts w:ascii="Californian FB" w:hAnsi="Californian FB"/>
          <w:bCs/>
          <w:sz w:val="22"/>
          <w:szCs w:val="22"/>
          <w:lang w:val="pt-BR"/>
        </w:rPr>
      </w:pPr>
      <w:r w:rsidRPr="001C676A">
        <w:rPr>
          <w:rFonts w:ascii="Californian FB" w:hAnsi="Californian FB"/>
          <w:bCs/>
          <w:sz w:val="22"/>
          <w:szCs w:val="22"/>
          <w:lang w:val="pt-BR"/>
        </w:rPr>
        <w:t xml:space="preserve">THOMPSON, E. P. </w:t>
      </w:r>
      <w:r w:rsidRPr="001C676A">
        <w:rPr>
          <w:rFonts w:ascii="Californian FB" w:hAnsi="Californian FB"/>
          <w:bCs/>
          <w:i/>
          <w:sz w:val="22"/>
          <w:szCs w:val="22"/>
          <w:lang w:val="pt-BR"/>
        </w:rPr>
        <w:t>A miséria da teoria ou um planetário de erros, uma crítica ao pensamento de Althusser</w:t>
      </w:r>
      <w:r w:rsidRPr="001C676A">
        <w:rPr>
          <w:rFonts w:ascii="Californian FB" w:hAnsi="Californian FB"/>
          <w:bCs/>
          <w:sz w:val="22"/>
          <w:szCs w:val="22"/>
          <w:lang w:val="pt-BR"/>
        </w:rPr>
        <w:t xml:space="preserve">. Tradução Waltensir Dutra. Rio de Janeiro: Zahar Editores, 1981 [1978]. </w:t>
      </w:r>
    </w:p>
    <w:p w14:paraId="5F25598B" w14:textId="77777777" w:rsidR="007A1037" w:rsidRPr="001C676A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TOLEDO, Edilene. </w:t>
      </w:r>
      <w:r w:rsidRPr="001C676A">
        <w:rPr>
          <w:i/>
          <w:sz w:val="22"/>
          <w:szCs w:val="22"/>
        </w:rPr>
        <w:t>Travessias revolucionárias. Ideias e militantes sindicalistas em São Paulo e na Itália</w:t>
      </w:r>
      <w:r w:rsidRPr="001C676A">
        <w:rPr>
          <w:sz w:val="22"/>
          <w:szCs w:val="22"/>
        </w:rPr>
        <w:t xml:space="preserve"> (1890-1945). Campinas, SP: Editora da Unicamp, 2004.</w:t>
      </w:r>
    </w:p>
    <w:p w14:paraId="422AA75C" w14:textId="614AC1AB" w:rsidR="0090092C" w:rsidRDefault="0090092C" w:rsidP="003F54AA">
      <w:pPr>
        <w:ind w:left="720" w:hanging="720"/>
        <w:jc w:val="both"/>
        <w:rPr>
          <w:sz w:val="22"/>
          <w:szCs w:val="22"/>
        </w:rPr>
      </w:pPr>
      <w:r w:rsidRPr="0090092C">
        <w:rPr>
          <w:sz w:val="22"/>
          <w:szCs w:val="22"/>
        </w:rPr>
        <w:lastRenderedPageBreak/>
        <w:t>VELHO</w:t>
      </w:r>
      <w:r>
        <w:rPr>
          <w:sz w:val="22"/>
          <w:szCs w:val="22"/>
        </w:rPr>
        <w:t xml:space="preserve">, Gilberto. </w:t>
      </w:r>
      <w:r w:rsidRPr="0090092C">
        <w:rPr>
          <w:sz w:val="22"/>
          <w:szCs w:val="22"/>
        </w:rPr>
        <w:t>Uma entrevista com Howard S.</w:t>
      </w:r>
      <w:r w:rsidR="006C1A98">
        <w:rPr>
          <w:sz w:val="22"/>
          <w:szCs w:val="22"/>
        </w:rPr>
        <w:t xml:space="preserve"> </w:t>
      </w:r>
      <w:r>
        <w:rPr>
          <w:sz w:val="22"/>
          <w:szCs w:val="22"/>
        </w:rPr>
        <w:t>Becker</w:t>
      </w:r>
      <w:r w:rsidRPr="0090092C">
        <w:rPr>
          <w:sz w:val="22"/>
          <w:szCs w:val="22"/>
        </w:rPr>
        <w:t xml:space="preserve">. </w:t>
      </w:r>
      <w:r w:rsidRPr="0090092C">
        <w:rPr>
          <w:i/>
          <w:sz w:val="22"/>
          <w:szCs w:val="22"/>
        </w:rPr>
        <w:t>Estudos Históricos</w:t>
      </w:r>
      <w:r>
        <w:rPr>
          <w:sz w:val="22"/>
          <w:szCs w:val="22"/>
        </w:rPr>
        <w:t xml:space="preserve"> (Rio de Janeiro), v.3, nº 5, </w:t>
      </w:r>
      <w:r w:rsidRPr="0090092C">
        <w:rPr>
          <w:sz w:val="22"/>
          <w:szCs w:val="22"/>
        </w:rPr>
        <w:t>p.114-136</w:t>
      </w:r>
      <w:r>
        <w:rPr>
          <w:sz w:val="22"/>
          <w:szCs w:val="22"/>
        </w:rPr>
        <w:t>, 1990</w:t>
      </w:r>
      <w:r w:rsidRPr="0090092C">
        <w:rPr>
          <w:sz w:val="22"/>
          <w:szCs w:val="22"/>
        </w:rPr>
        <w:t>.</w:t>
      </w:r>
    </w:p>
    <w:p w14:paraId="36E90895" w14:textId="79635454" w:rsidR="007A1037" w:rsidRDefault="007A1037" w:rsidP="003F54AA">
      <w:pPr>
        <w:ind w:left="720" w:hanging="720"/>
        <w:jc w:val="both"/>
        <w:rPr>
          <w:sz w:val="22"/>
          <w:szCs w:val="22"/>
        </w:rPr>
      </w:pPr>
      <w:r w:rsidRPr="001C676A">
        <w:rPr>
          <w:sz w:val="22"/>
          <w:szCs w:val="22"/>
        </w:rPr>
        <w:t xml:space="preserve">WELCH, Clifford Andrew. </w:t>
      </w:r>
      <w:r w:rsidRPr="001C676A">
        <w:rPr>
          <w:i/>
          <w:sz w:val="22"/>
          <w:szCs w:val="22"/>
        </w:rPr>
        <w:t>A semente foi plantada: as raízes paulistas do movimento sindical camponês no Brasil, 1924-1964</w:t>
      </w:r>
      <w:r w:rsidRPr="001C676A">
        <w:rPr>
          <w:sz w:val="22"/>
          <w:szCs w:val="22"/>
        </w:rPr>
        <w:t>. São Paulo: Expressão Popular, 2010.</w:t>
      </w:r>
    </w:p>
    <w:p w14:paraId="5FCB6D75" w14:textId="2B317534" w:rsidR="00613AD8" w:rsidRPr="001C676A" w:rsidRDefault="00613AD8" w:rsidP="003F54AA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WERNECK, Alexandre. Segredos e truques do pesquisador outsider. Entrevista com Howard S. Becker. Dilemas (</w:t>
      </w:r>
      <w:r w:rsidR="00D10AD1">
        <w:rPr>
          <w:sz w:val="22"/>
          <w:szCs w:val="22"/>
        </w:rPr>
        <w:t xml:space="preserve">Rio de Janeiro), p. 157-171. Disponivel em </w:t>
      </w:r>
      <w:hyperlink r:id="rId17" w:history="1">
        <w:r w:rsidR="00D10AD1" w:rsidRPr="001E28AC">
          <w:rPr>
            <w:rStyle w:val="Hyperlink"/>
            <w:sz w:val="22"/>
            <w:szCs w:val="22"/>
          </w:rPr>
          <w:t>http://revistadil.dominiotemporario.com/doc/Dilemas1Ent.pdf</w:t>
        </w:r>
      </w:hyperlink>
      <w:r w:rsidR="00D10AD1">
        <w:rPr>
          <w:sz w:val="22"/>
          <w:szCs w:val="22"/>
        </w:rPr>
        <w:t xml:space="preserve"> Acesso 4/03/15.</w:t>
      </w:r>
    </w:p>
    <w:p w14:paraId="59453AA7" w14:textId="77777777" w:rsidR="00000829" w:rsidRPr="001C676A" w:rsidRDefault="00000829" w:rsidP="00CC5FBB">
      <w:pPr>
        <w:rPr>
          <w:rFonts w:ascii="Californian FB" w:hAnsi="Californian FB"/>
          <w:sz w:val="22"/>
          <w:szCs w:val="22"/>
          <w:lang w:val="pt-BR"/>
        </w:rPr>
      </w:pPr>
    </w:p>
    <w:sectPr w:rsidR="00000829" w:rsidRPr="001C676A" w:rsidSect="00270F63">
      <w:headerReference w:type="default" r:id="rId18"/>
      <w:footerReference w:type="default" r:id="rId19"/>
      <w:headerReference w:type="first" r:id="rId20"/>
      <w:pgSz w:w="11904" w:h="16836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285111" w14:textId="77777777" w:rsidR="00EE7984" w:rsidRDefault="00EE7984">
      <w:r>
        <w:separator/>
      </w:r>
    </w:p>
  </w:endnote>
  <w:endnote w:type="continuationSeparator" w:id="0">
    <w:p w14:paraId="27ECB735" w14:textId="77777777" w:rsidR="00EE7984" w:rsidRDefault="00EE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auto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94A8B" w14:textId="77777777" w:rsidR="00F44526" w:rsidRDefault="00F44526" w:rsidP="005748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BB200C" w14:textId="77777777" w:rsidR="00F44526" w:rsidRDefault="00F4452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31DE4" w14:textId="77777777" w:rsidR="00F44526" w:rsidRPr="009F137A" w:rsidRDefault="00F44526" w:rsidP="00334AF8">
    <w:pPr>
      <w:pStyle w:val="Rodap"/>
      <w:jc w:val="center"/>
      <w:rPr>
        <w:rFonts w:ascii="Californian FB" w:hAnsi="Californian FB"/>
        <w:sz w:val="22"/>
        <w:szCs w:val="22"/>
        <w:lang w:val="pt-BR"/>
      </w:rPr>
    </w:pPr>
    <w:r>
      <w:rPr>
        <w:rFonts w:ascii="Californian FB" w:hAnsi="Californian FB"/>
        <w:sz w:val="22"/>
        <w:szCs w:val="22"/>
        <w:lang w:val="pt-BR"/>
      </w:rPr>
      <w:t>Programa de Pós-Graduação em História</w:t>
    </w:r>
    <w:r w:rsidRPr="009F137A">
      <w:rPr>
        <w:rFonts w:ascii="Californian FB" w:hAnsi="Californian FB"/>
        <w:sz w:val="22"/>
        <w:szCs w:val="22"/>
        <w:lang w:val="pt-BR"/>
      </w:rPr>
      <w:t>, Escola de Filosofia, Letras e Ciências Humanas</w:t>
    </w:r>
  </w:p>
  <w:p w14:paraId="5EDE8D5E" w14:textId="77777777" w:rsidR="00F44526" w:rsidRPr="009F137A" w:rsidRDefault="00F44526" w:rsidP="00334AF8">
    <w:pPr>
      <w:pStyle w:val="Rodap"/>
      <w:jc w:val="center"/>
      <w:rPr>
        <w:rFonts w:ascii="Californian FB" w:hAnsi="Californian FB"/>
        <w:sz w:val="22"/>
        <w:szCs w:val="22"/>
        <w:lang w:val="pt-BR"/>
      </w:rPr>
    </w:pPr>
    <w:r w:rsidRPr="009F137A">
      <w:rPr>
        <w:rFonts w:ascii="Californian FB" w:hAnsi="Californian FB"/>
        <w:sz w:val="22"/>
        <w:szCs w:val="22"/>
        <w:lang w:val="pt-BR"/>
      </w:rPr>
      <w:t>Estrada do Caminho Velho, 333</w:t>
    </w:r>
  </w:p>
  <w:p w14:paraId="1AE22B50" w14:textId="77777777" w:rsidR="00F44526" w:rsidRPr="009F137A" w:rsidRDefault="00F44526" w:rsidP="00334AF8">
    <w:pPr>
      <w:pStyle w:val="Rodap"/>
      <w:jc w:val="center"/>
      <w:rPr>
        <w:rFonts w:ascii="Californian FB" w:hAnsi="Californian FB"/>
        <w:sz w:val="22"/>
        <w:szCs w:val="22"/>
        <w:lang w:val="pt-BR"/>
      </w:rPr>
    </w:pPr>
    <w:r w:rsidRPr="009F137A">
      <w:rPr>
        <w:rFonts w:ascii="Californian FB" w:hAnsi="Californian FB"/>
        <w:sz w:val="22"/>
        <w:szCs w:val="22"/>
        <w:lang w:val="pt-BR"/>
      </w:rPr>
      <w:t>07252-312, Guarulhos, São Paulo, Brasil</w:t>
    </w:r>
  </w:p>
  <w:p w14:paraId="71A45F92" w14:textId="771D5A3B" w:rsidR="00F44526" w:rsidRPr="00334AF8" w:rsidRDefault="00F44526" w:rsidP="00334AF8">
    <w:pPr>
      <w:pStyle w:val="Rodap"/>
      <w:jc w:val="center"/>
      <w:rPr>
        <w:rFonts w:ascii="Copperplate Gothic Light" w:hAnsi="Copperplate Gothic Light"/>
        <w:sz w:val="20"/>
        <w:szCs w:val="20"/>
        <w:lang w:val="pt-BR"/>
      </w:rPr>
    </w:pPr>
    <w:r w:rsidRPr="009F137A">
      <w:rPr>
        <w:rFonts w:ascii="Californian FB" w:hAnsi="Californian FB"/>
        <w:sz w:val="22"/>
        <w:szCs w:val="22"/>
        <w:lang w:val="pt-BR"/>
      </w:rPr>
      <w:t xml:space="preserve">FONE: </w:t>
    </w:r>
    <w:r>
      <w:rPr>
        <w:rFonts w:ascii="Californian FB" w:hAnsi="Californian FB"/>
        <w:sz w:val="22"/>
        <w:szCs w:val="22"/>
        <w:lang w:val="pt-BR"/>
      </w:rPr>
      <w:t>55.11.5576.4848 R.6063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D9CB2" w14:textId="77777777" w:rsidR="00F44526" w:rsidRDefault="00F44526" w:rsidP="005748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B054F">
      <w:rPr>
        <w:rStyle w:val="Nmerodepgina"/>
        <w:noProof/>
      </w:rPr>
      <w:t>6</w:t>
    </w:r>
    <w:r>
      <w:rPr>
        <w:rStyle w:val="Nmerodepgina"/>
      </w:rPr>
      <w:fldChar w:fldCharType="end"/>
    </w:r>
  </w:p>
  <w:p w14:paraId="0C6858D5" w14:textId="1A249D27" w:rsidR="00F44526" w:rsidRPr="00334AF8" w:rsidRDefault="00F44526" w:rsidP="00334AF8">
    <w:pPr>
      <w:pStyle w:val="Rodap"/>
      <w:jc w:val="center"/>
      <w:rPr>
        <w:rFonts w:ascii="Copperplate Gothic Light" w:hAnsi="Copperplate Gothic Light"/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9740C" w14:textId="77777777" w:rsidR="00EE7984" w:rsidRDefault="00EE7984">
      <w:r>
        <w:separator/>
      </w:r>
    </w:p>
  </w:footnote>
  <w:footnote w:type="continuationSeparator" w:id="0">
    <w:p w14:paraId="0243FA58" w14:textId="77777777" w:rsidR="00EE7984" w:rsidRDefault="00EE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2ABA2" w14:textId="77777777" w:rsidR="00F44526" w:rsidRDefault="00F44526" w:rsidP="00B003E1">
    <w:pPr>
      <w:pStyle w:val="Cabealho"/>
      <w:jc w:val="center"/>
    </w:pPr>
    <w:r>
      <w:rPr>
        <w:noProof/>
      </w:rPr>
      <w:drawing>
        <wp:inline distT="0" distB="0" distL="0" distR="0" wp14:anchorId="350FA4B0" wp14:editId="342DCD54">
          <wp:extent cx="1947545" cy="1160145"/>
          <wp:effectExtent l="0" t="0" r="8255" b="8255"/>
          <wp:docPr id="1" name="Picture 1" descr="marca_unifesp_cor_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_unifesp_cor_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1160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D749" w14:textId="4503922C" w:rsidR="00F44526" w:rsidRDefault="00F44526" w:rsidP="00B003E1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8BC10" w14:textId="77777777" w:rsidR="00F44526" w:rsidRDefault="00F4452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A4632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E96508"/>
    <w:multiLevelType w:val="hybridMultilevel"/>
    <w:tmpl w:val="FCEA52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3E1"/>
    <w:rsid w:val="00000829"/>
    <w:rsid w:val="00016C8D"/>
    <w:rsid w:val="0002178B"/>
    <w:rsid w:val="00026F61"/>
    <w:rsid w:val="00034177"/>
    <w:rsid w:val="0003782D"/>
    <w:rsid w:val="0005089D"/>
    <w:rsid w:val="00062A75"/>
    <w:rsid w:val="0008315F"/>
    <w:rsid w:val="000954E4"/>
    <w:rsid w:val="000968EF"/>
    <w:rsid w:val="00096F70"/>
    <w:rsid w:val="000A1C8E"/>
    <w:rsid w:val="000A4439"/>
    <w:rsid w:val="000A6EBB"/>
    <w:rsid w:val="000B6DDD"/>
    <w:rsid w:val="000C7BDE"/>
    <w:rsid w:val="000D369B"/>
    <w:rsid w:val="000D38C7"/>
    <w:rsid w:val="000D5514"/>
    <w:rsid w:val="000E47CE"/>
    <w:rsid w:val="000E7EFC"/>
    <w:rsid w:val="000F5BA4"/>
    <w:rsid w:val="00103B23"/>
    <w:rsid w:val="00107559"/>
    <w:rsid w:val="0011231B"/>
    <w:rsid w:val="0011485A"/>
    <w:rsid w:val="00114D29"/>
    <w:rsid w:val="00121332"/>
    <w:rsid w:val="0012588D"/>
    <w:rsid w:val="00141088"/>
    <w:rsid w:val="00157199"/>
    <w:rsid w:val="00162629"/>
    <w:rsid w:val="00163865"/>
    <w:rsid w:val="00165145"/>
    <w:rsid w:val="00180412"/>
    <w:rsid w:val="00181C27"/>
    <w:rsid w:val="0019243C"/>
    <w:rsid w:val="001940B4"/>
    <w:rsid w:val="0019721E"/>
    <w:rsid w:val="001A51C3"/>
    <w:rsid w:val="001C676A"/>
    <w:rsid w:val="001D3975"/>
    <w:rsid w:val="001E5C32"/>
    <w:rsid w:val="001E7A00"/>
    <w:rsid w:val="001F6EF4"/>
    <w:rsid w:val="0020492D"/>
    <w:rsid w:val="00206489"/>
    <w:rsid w:val="002112DE"/>
    <w:rsid w:val="002124F5"/>
    <w:rsid w:val="00215AFE"/>
    <w:rsid w:val="002177FE"/>
    <w:rsid w:val="00222C62"/>
    <w:rsid w:val="0022612C"/>
    <w:rsid w:val="00233A32"/>
    <w:rsid w:val="00236B96"/>
    <w:rsid w:val="00240655"/>
    <w:rsid w:val="00244FB2"/>
    <w:rsid w:val="00254420"/>
    <w:rsid w:val="00255142"/>
    <w:rsid w:val="00260EAB"/>
    <w:rsid w:val="00262A27"/>
    <w:rsid w:val="002644B4"/>
    <w:rsid w:val="00270F63"/>
    <w:rsid w:val="002947BA"/>
    <w:rsid w:val="00294A51"/>
    <w:rsid w:val="002A1248"/>
    <w:rsid w:val="002A39E6"/>
    <w:rsid w:val="002B12CF"/>
    <w:rsid w:val="002C1B14"/>
    <w:rsid w:val="002C2A27"/>
    <w:rsid w:val="002C2B00"/>
    <w:rsid w:val="002C3AF0"/>
    <w:rsid w:val="002C422B"/>
    <w:rsid w:val="002C4A11"/>
    <w:rsid w:val="002C6C26"/>
    <w:rsid w:val="002F4555"/>
    <w:rsid w:val="003041ED"/>
    <w:rsid w:val="00312688"/>
    <w:rsid w:val="00313576"/>
    <w:rsid w:val="00334AF8"/>
    <w:rsid w:val="00335001"/>
    <w:rsid w:val="00337993"/>
    <w:rsid w:val="00346507"/>
    <w:rsid w:val="00371164"/>
    <w:rsid w:val="00372383"/>
    <w:rsid w:val="0037454C"/>
    <w:rsid w:val="00376004"/>
    <w:rsid w:val="003808DA"/>
    <w:rsid w:val="003848BA"/>
    <w:rsid w:val="00387B45"/>
    <w:rsid w:val="003A34FC"/>
    <w:rsid w:val="003B1F8A"/>
    <w:rsid w:val="003E2BEA"/>
    <w:rsid w:val="003F3334"/>
    <w:rsid w:val="003F54AA"/>
    <w:rsid w:val="00411E6B"/>
    <w:rsid w:val="004127F0"/>
    <w:rsid w:val="0042345C"/>
    <w:rsid w:val="004261FE"/>
    <w:rsid w:val="004315E4"/>
    <w:rsid w:val="00443CA9"/>
    <w:rsid w:val="00447459"/>
    <w:rsid w:val="004532DB"/>
    <w:rsid w:val="004810C7"/>
    <w:rsid w:val="0049089C"/>
    <w:rsid w:val="004A6570"/>
    <w:rsid w:val="004B4F3B"/>
    <w:rsid w:val="004D7AE0"/>
    <w:rsid w:val="004F2FD2"/>
    <w:rsid w:val="004F442B"/>
    <w:rsid w:val="00502214"/>
    <w:rsid w:val="00506A54"/>
    <w:rsid w:val="0051147B"/>
    <w:rsid w:val="0051357F"/>
    <w:rsid w:val="00524ED7"/>
    <w:rsid w:val="00537C32"/>
    <w:rsid w:val="00550137"/>
    <w:rsid w:val="005509D4"/>
    <w:rsid w:val="00550FC6"/>
    <w:rsid w:val="00563399"/>
    <w:rsid w:val="00572C31"/>
    <w:rsid w:val="00573B9B"/>
    <w:rsid w:val="005748CC"/>
    <w:rsid w:val="00590EC7"/>
    <w:rsid w:val="005A7357"/>
    <w:rsid w:val="005A789C"/>
    <w:rsid w:val="005B1168"/>
    <w:rsid w:val="005B1CD0"/>
    <w:rsid w:val="005B57F2"/>
    <w:rsid w:val="005B58BA"/>
    <w:rsid w:val="005C0C6E"/>
    <w:rsid w:val="005D3B04"/>
    <w:rsid w:val="005E7B81"/>
    <w:rsid w:val="005E7E68"/>
    <w:rsid w:val="005F2318"/>
    <w:rsid w:val="00601F96"/>
    <w:rsid w:val="00613AD8"/>
    <w:rsid w:val="00627FFD"/>
    <w:rsid w:val="00646F0F"/>
    <w:rsid w:val="006473DB"/>
    <w:rsid w:val="00650ED6"/>
    <w:rsid w:val="00661357"/>
    <w:rsid w:val="00670DF7"/>
    <w:rsid w:val="00671672"/>
    <w:rsid w:val="0068117A"/>
    <w:rsid w:val="00696854"/>
    <w:rsid w:val="006A08E1"/>
    <w:rsid w:val="006A4096"/>
    <w:rsid w:val="006A618C"/>
    <w:rsid w:val="006A74BE"/>
    <w:rsid w:val="006B0411"/>
    <w:rsid w:val="006C1A98"/>
    <w:rsid w:val="006D1248"/>
    <w:rsid w:val="006D4584"/>
    <w:rsid w:val="006D46C9"/>
    <w:rsid w:val="006D5A2E"/>
    <w:rsid w:val="006D61F4"/>
    <w:rsid w:val="006E7E83"/>
    <w:rsid w:val="006F226A"/>
    <w:rsid w:val="0070757F"/>
    <w:rsid w:val="0072045B"/>
    <w:rsid w:val="00740027"/>
    <w:rsid w:val="007426F1"/>
    <w:rsid w:val="007441C6"/>
    <w:rsid w:val="0076426D"/>
    <w:rsid w:val="00770EAB"/>
    <w:rsid w:val="0078226E"/>
    <w:rsid w:val="00783F0C"/>
    <w:rsid w:val="00793479"/>
    <w:rsid w:val="0079414C"/>
    <w:rsid w:val="00796042"/>
    <w:rsid w:val="007A1037"/>
    <w:rsid w:val="007B0298"/>
    <w:rsid w:val="007D6D6E"/>
    <w:rsid w:val="007D7794"/>
    <w:rsid w:val="007E0A3E"/>
    <w:rsid w:val="007E2290"/>
    <w:rsid w:val="007F001E"/>
    <w:rsid w:val="00807711"/>
    <w:rsid w:val="008174D4"/>
    <w:rsid w:val="0081770F"/>
    <w:rsid w:val="00842F22"/>
    <w:rsid w:val="00851137"/>
    <w:rsid w:val="008520F1"/>
    <w:rsid w:val="00857281"/>
    <w:rsid w:val="00864C8D"/>
    <w:rsid w:val="008655D3"/>
    <w:rsid w:val="008714BB"/>
    <w:rsid w:val="008B2610"/>
    <w:rsid w:val="008B44B4"/>
    <w:rsid w:val="008E3445"/>
    <w:rsid w:val="008E41D0"/>
    <w:rsid w:val="0090092C"/>
    <w:rsid w:val="009025FE"/>
    <w:rsid w:val="0091122E"/>
    <w:rsid w:val="00917524"/>
    <w:rsid w:val="00917F47"/>
    <w:rsid w:val="00926C58"/>
    <w:rsid w:val="00934F68"/>
    <w:rsid w:val="009447B1"/>
    <w:rsid w:val="00945136"/>
    <w:rsid w:val="00946E45"/>
    <w:rsid w:val="00960A43"/>
    <w:rsid w:val="009655DF"/>
    <w:rsid w:val="00971C11"/>
    <w:rsid w:val="00984B73"/>
    <w:rsid w:val="00984C0A"/>
    <w:rsid w:val="009868C5"/>
    <w:rsid w:val="009A2A4A"/>
    <w:rsid w:val="009A4310"/>
    <w:rsid w:val="009B39A6"/>
    <w:rsid w:val="009C199E"/>
    <w:rsid w:val="009D21E8"/>
    <w:rsid w:val="009E5770"/>
    <w:rsid w:val="009F10A2"/>
    <w:rsid w:val="009F137A"/>
    <w:rsid w:val="009F42F2"/>
    <w:rsid w:val="009F4DE4"/>
    <w:rsid w:val="00A01F6B"/>
    <w:rsid w:val="00A0719E"/>
    <w:rsid w:val="00A16681"/>
    <w:rsid w:val="00A25600"/>
    <w:rsid w:val="00A33A9C"/>
    <w:rsid w:val="00A3530D"/>
    <w:rsid w:val="00A440DD"/>
    <w:rsid w:val="00A55417"/>
    <w:rsid w:val="00A56083"/>
    <w:rsid w:val="00A6428D"/>
    <w:rsid w:val="00A73FEF"/>
    <w:rsid w:val="00A84839"/>
    <w:rsid w:val="00A9203E"/>
    <w:rsid w:val="00A95E91"/>
    <w:rsid w:val="00AA591F"/>
    <w:rsid w:val="00AB1AB1"/>
    <w:rsid w:val="00AE281B"/>
    <w:rsid w:val="00AE33D4"/>
    <w:rsid w:val="00AF16BC"/>
    <w:rsid w:val="00B003E1"/>
    <w:rsid w:val="00B06140"/>
    <w:rsid w:val="00B106A4"/>
    <w:rsid w:val="00B12567"/>
    <w:rsid w:val="00B21328"/>
    <w:rsid w:val="00B257A1"/>
    <w:rsid w:val="00B33785"/>
    <w:rsid w:val="00B36AA6"/>
    <w:rsid w:val="00B4047E"/>
    <w:rsid w:val="00B458F7"/>
    <w:rsid w:val="00B57A31"/>
    <w:rsid w:val="00B6583F"/>
    <w:rsid w:val="00B828CC"/>
    <w:rsid w:val="00B82CF5"/>
    <w:rsid w:val="00B84561"/>
    <w:rsid w:val="00B90DB4"/>
    <w:rsid w:val="00B91722"/>
    <w:rsid w:val="00B93F4F"/>
    <w:rsid w:val="00B9694C"/>
    <w:rsid w:val="00BA3F0C"/>
    <w:rsid w:val="00BA45D6"/>
    <w:rsid w:val="00BC2280"/>
    <w:rsid w:val="00BC6B76"/>
    <w:rsid w:val="00BC7DC6"/>
    <w:rsid w:val="00BF4AF6"/>
    <w:rsid w:val="00C15630"/>
    <w:rsid w:val="00C16622"/>
    <w:rsid w:val="00C174D2"/>
    <w:rsid w:val="00C20744"/>
    <w:rsid w:val="00C223E6"/>
    <w:rsid w:val="00C36D60"/>
    <w:rsid w:val="00C51824"/>
    <w:rsid w:val="00C53CF0"/>
    <w:rsid w:val="00C638D6"/>
    <w:rsid w:val="00C814B9"/>
    <w:rsid w:val="00C82802"/>
    <w:rsid w:val="00C868CA"/>
    <w:rsid w:val="00CA315D"/>
    <w:rsid w:val="00CB378E"/>
    <w:rsid w:val="00CC5FBB"/>
    <w:rsid w:val="00CC6876"/>
    <w:rsid w:val="00D0060D"/>
    <w:rsid w:val="00D10AD1"/>
    <w:rsid w:val="00D15E88"/>
    <w:rsid w:val="00D24D05"/>
    <w:rsid w:val="00D32035"/>
    <w:rsid w:val="00D33F94"/>
    <w:rsid w:val="00D34AFA"/>
    <w:rsid w:val="00D37626"/>
    <w:rsid w:val="00D4041B"/>
    <w:rsid w:val="00D40AA6"/>
    <w:rsid w:val="00D42F95"/>
    <w:rsid w:val="00D70A85"/>
    <w:rsid w:val="00D75677"/>
    <w:rsid w:val="00D96A5C"/>
    <w:rsid w:val="00DB28E9"/>
    <w:rsid w:val="00DB4CF2"/>
    <w:rsid w:val="00DD52AC"/>
    <w:rsid w:val="00DD7D3F"/>
    <w:rsid w:val="00DE0194"/>
    <w:rsid w:val="00DE4EBE"/>
    <w:rsid w:val="00DE764D"/>
    <w:rsid w:val="00E057F5"/>
    <w:rsid w:val="00E23AE4"/>
    <w:rsid w:val="00E26103"/>
    <w:rsid w:val="00E27AC8"/>
    <w:rsid w:val="00E30A37"/>
    <w:rsid w:val="00E32DAB"/>
    <w:rsid w:val="00E45A86"/>
    <w:rsid w:val="00E55FC9"/>
    <w:rsid w:val="00E63C1D"/>
    <w:rsid w:val="00E66250"/>
    <w:rsid w:val="00E726DB"/>
    <w:rsid w:val="00E81504"/>
    <w:rsid w:val="00E85F8B"/>
    <w:rsid w:val="00E87D57"/>
    <w:rsid w:val="00E963DD"/>
    <w:rsid w:val="00EA3477"/>
    <w:rsid w:val="00EB054F"/>
    <w:rsid w:val="00EC5916"/>
    <w:rsid w:val="00EC723D"/>
    <w:rsid w:val="00ED2F3D"/>
    <w:rsid w:val="00EE3F5D"/>
    <w:rsid w:val="00EE7984"/>
    <w:rsid w:val="00EF0D0D"/>
    <w:rsid w:val="00EF199D"/>
    <w:rsid w:val="00F028CD"/>
    <w:rsid w:val="00F04E2E"/>
    <w:rsid w:val="00F11C08"/>
    <w:rsid w:val="00F215DE"/>
    <w:rsid w:val="00F33933"/>
    <w:rsid w:val="00F44526"/>
    <w:rsid w:val="00F564C8"/>
    <w:rsid w:val="00F62236"/>
    <w:rsid w:val="00F67F7E"/>
    <w:rsid w:val="00F7611F"/>
    <w:rsid w:val="00F8370A"/>
    <w:rsid w:val="00F87D1A"/>
    <w:rsid w:val="00F91606"/>
    <w:rsid w:val="00F93F75"/>
    <w:rsid w:val="00F9701B"/>
    <w:rsid w:val="00FA4E60"/>
    <w:rsid w:val="00FB1DFF"/>
    <w:rsid w:val="00FB4B36"/>
    <w:rsid w:val="00FB7DCF"/>
    <w:rsid w:val="00FD1C96"/>
    <w:rsid w:val="00FD5D4B"/>
    <w:rsid w:val="00FD5F23"/>
    <w:rsid w:val="00FD71B9"/>
    <w:rsid w:val="00FE6704"/>
    <w:rsid w:val="00FF0BBF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898DC6"/>
  <w14:defaultImageDpi w14:val="300"/>
  <w15:docId w15:val="{1E294608-0484-4968-AF25-59839183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003E1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B003E1"/>
    <w:pPr>
      <w:tabs>
        <w:tab w:val="center" w:pos="4320"/>
        <w:tab w:val="right" w:pos="8640"/>
      </w:tabs>
    </w:pPr>
  </w:style>
  <w:style w:type="character" w:styleId="Hyperlink">
    <w:name w:val="Hyperlink"/>
    <w:basedOn w:val="Fontepargpadro"/>
    <w:rsid w:val="002C3AF0"/>
    <w:rPr>
      <w:color w:val="0000FF" w:themeColor="hyperlink"/>
      <w:u w:val="single"/>
    </w:rPr>
  </w:style>
  <w:style w:type="character" w:customStyle="1" w:styleId="CabealhoChar">
    <w:name w:val="Cabeçalho Char"/>
    <w:basedOn w:val="Fontepargpadro"/>
    <w:link w:val="Cabealho"/>
    <w:uiPriority w:val="99"/>
    <w:rsid w:val="00F93F75"/>
    <w:rPr>
      <w:sz w:val="24"/>
      <w:szCs w:val="24"/>
    </w:rPr>
  </w:style>
  <w:style w:type="character" w:styleId="Nmerodepgina">
    <w:name w:val="page number"/>
    <w:basedOn w:val="Fontepargpadro"/>
    <w:rsid w:val="00574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periodicos.sbu.unicamp.br/ojs/index.php/cadpagu/article/view/1766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evistascientificas.filo.uba.ar/index.php/mora/issue/view/57/showToc" TargetMode="External"/><Relationship Id="rId17" Type="http://schemas.openxmlformats.org/officeDocument/2006/relationships/hyperlink" Target="http://revistadil.dominiotemporario.com/doc/Dilemas1Ent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ebs2002.uab.es/hmic/2011/HMIC2011.pdf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vistas2.uepg.br/index.php/rhr/article/view/2046/15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cs.br/etc/revistas/index.php/metis/article/view/1041/707" TargetMode="External"/><Relationship Id="rId10" Type="http://schemas.openxmlformats.org/officeDocument/2006/relationships/footer" Target="footer2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historiacultural.mpbnet.com.br/pos-modernismo/BORDIEU_Pierre-A_ilusao_biografica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/>
</file>

<file path=customXml/itemProps1.xml><?xml version="1.0" encoding="utf-8"?>
<ds:datastoreItem xmlns:ds="http://schemas.openxmlformats.org/officeDocument/2006/customXml" ds:itemID="{DE173B8D-AA8D-4F00-87CB-190C50FE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2609</Words>
  <Characters>14093</Characters>
  <Application>Microsoft Office Word</Application>
  <DocSecurity>0</DocSecurity>
  <Lines>117</Lines>
  <Paragraphs>33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GVSU</Company>
  <LinksUpToDate>false</LinksUpToDate>
  <CharactersWithSpaces>16669</CharactersWithSpaces>
  <SharedDoc>false</SharedDoc>
  <HLinks>
    <vt:vector size="6" baseType="variant">
      <vt:variant>
        <vt:i4>4784139</vt:i4>
      </vt:variant>
      <vt:variant>
        <vt:i4>2074</vt:i4>
      </vt:variant>
      <vt:variant>
        <vt:i4>1025</vt:i4>
      </vt:variant>
      <vt:variant>
        <vt:i4>1</vt:i4>
      </vt:variant>
      <vt:variant>
        <vt:lpwstr>marca_unifesp_cor_m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welchc</dc:creator>
  <cp:keywords/>
  <dc:description/>
  <cp:lastModifiedBy>andrea.slemian@gmail.com</cp:lastModifiedBy>
  <cp:revision>2</cp:revision>
  <cp:lastPrinted>2018-03-04T16:11:00Z</cp:lastPrinted>
  <dcterms:created xsi:type="dcterms:W3CDTF">2018-03-30T16:36:00Z</dcterms:created>
  <dcterms:modified xsi:type="dcterms:W3CDTF">2018-03-30T16:36:00Z</dcterms:modified>
</cp:coreProperties>
</file>